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43" w:rsidRPr="008D7AD3" w:rsidRDefault="005E4B55" w:rsidP="008F56CE">
      <w:pPr>
        <w:pStyle w:val="Corpotesto"/>
        <w:jc w:val="center"/>
        <w:rPr>
          <w:rFonts w:asciiTheme="majorHAnsi" w:hAnsiTheme="majorHAnsi"/>
          <w:caps/>
          <w:sz w:val="28"/>
          <w:szCs w:val="28"/>
          <w:u w:val="single"/>
        </w:rPr>
      </w:pPr>
      <w:r w:rsidRPr="008D7AD3">
        <w:rPr>
          <w:rFonts w:asciiTheme="majorHAnsi" w:hAnsiTheme="majorHAnsi"/>
          <w:sz w:val="28"/>
          <w:szCs w:val="28"/>
        </w:rPr>
        <w:t>Verbale della commissione giudicatrice</w:t>
      </w:r>
      <w:r w:rsidRPr="008D7AD3">
        <w:rPr>
          <w:rFonts w:asciiTheme="majorHAnsi" w:hAnsiTheme="majorHAnsi"/>
          <w:sz w:val="28"/>
          <w:szCs w:val="28"/>
        </w:rPr>
        <w:br/>
        <w:t>dell’esame di stato per l’abilitazione all’esercizio della</w:t>
      </w:r>
      <w:r w:rsidRPr="008D7AD3">
        <w:rPr>
          <w:rFonts w:asciiTheme="majorHAnsi" w:hAnsiTheme="majorHAnsi"/>
          <w:sz w:val="28"/>
          <w:szCs w:val="28"/>
        </w:rPr>
        <w:br/>
        <w:t xml:space="preserve">professione di Biologo </w:t>
      </w:r>
      <w:r w:rsidRPr="00D317F8">
        <w:rPr>
          <w:rFonts w:asciiTheme="majorHAnsi" w:hAnsiTheme="majorHAnsi"/>
          <w:sz w:val="28"/>
          <w:szCs w:val="28"/>
        </w:rPr>
        <w:t>e Biologo sezione B</w:t>
      </w:r>
    </w:p>
    <w:p w:rsidR="00152643" w:rsidRPr="008D7AD3" w:rsidRDefault="00152643" w:rsidP="008F56CE">
      <w:pPr>
        <w:pStyle w:val="Corpotesto"/>
        <w:jc w:val="center"/>
        <w:rPr>
          <w:rFonts w:asciiTheme="majorHAnsi" w:hAnsiTheme="majorHAnsi"/>
          <w:caps/>
          <w:sz w:val="28"/>
          <w:szCs w:val="28"/>
          <w:u w:val="single"/>
        </w:rPr>
      </w:pPr>
    </w:p>
    <w:p w:rsidR="00152643" w:rsidRPr="008D7AD3" w:rsidRDefault="004A0CDB" w:rsidP="008F56CE">
      <w:pPr>
        <w:pStyle w:val="Corpotesto"/>
        <w:jc w:val="center"/>
        <w:rPr>
          <w:rFonts w:asciiTheme="majorHAnsi" w:hAnsiTheme="majorHAnsi"/>
          <w:caps/>
          <w:sz w:val="28"/>
          <w:szCs w:val="28"/>
        </w:rPr>
      </w:pPr>
      <w:r w:rsidRPr="008D7AD3">
        <w:rPr>
          <w:rFonts w:asciiTheme="majorHAnsi" w:hAnsiTheme="majorHAnsi"/>
          <w:caps/>
          <w:sz w:val="28"/>
          <w:szCs w:val="28"/>
        </w:rPr>
        <w:t>PRIM</w:t>
      </w:r>
      <w:r w:rsidR="00F11EE8" w:rsidRPr="008D7AD3">
        <w:rPr>
          <w:rFonts w:asciiTheme="majorHAnsi" w:hAnsiTheme="majorHAnsi"/>
          <w:caps/>
          <w:sz w:val="28"/>
          <w:szCs w:val="28"/>
        </w:rPr>
        <w:t>A</w:t>
      </w:r>
      <w:r w:rsidR="00715ED3" w:rsidRPr="008D7AD3">
        <w:rPr>
          <w:rFonts w:asciiTheme="majorHAnsi" w:hAnsiTheme="majorHAnsi"/>
          <w:caps/>
          <w:sz w:val="28"/>
          <w:szCs w:val="28"/>
        </w:rPr>
        <w:t xml:space="preserve"> </w:t>
      </w:r>
      <w:r w:rsidR="00152643" w:rsidRPr="008D7AD3">
        <w:rPr>
          <w:rFonts w:asciiTheme="majorHAnsi" w:hAnsiTheme="majorHAnsi"/>
          <w:caps/>
          <w:sz w:val="28"/>
          <w:szCs w:val="28"/>
        </w:rPr>
        <w:t>SESSIONE - ANNO 20</w:t>
      </w:r>
      <w:r w:rsidR="00837487" w:rsidRPr="008D7AD3">
        <w:rPr>
          <w:rFonts w:asciiTheme="majorHAnsi" w:hAnsiTheme="majorHAnsi"/>
          <w:caps/>
          <w:sz w:val="28"/>
          <w:szCs w:val="28"/>
        </w:rPr>
        <w:t>1</w:t>
      </w:r>
      <w:r w:rsidR="00972618">
        <w:rPr>
          <w:rFonts w:asciiTheme="majorHAnsi" w:hAnsiTheme="majorHAnsi"/>
          <w:caps/>
          <w:sz w:val="28"/>
          <w:szCs w:val="28"/>
        </w:rPr>
        <w:t>9</w:t>
      </w:r>
    </w:p>
    <w:p w:rsidR="00152643" w:rsidRPr="008D7AD3" w:rsidRDefault="00152643" w:rsidP="008F56CE">
      <w:pPr>
        <w:pStyle w:val="Corpotesto"/>
        <w:jc w:val="center"/>
        <w:rPr>
          <w:rFonts w:asciiTheme="majorHAnsi" w:hAnsiTheme="majorHAnsi"/>
          <w:caps/>
          <w:sz w:val="28"/>
          <w:szCs w:val="28"/>
        </w:rPr>
      </w:pPr>
    </w:p>
    <w:p w:rsidR="00152643" w:rsidRPr="008D7AD3" w:rsidRDefault="00152643" w:rsidP="008F56CE">
      <w:pPr>
        <w:pStyle w:val="Corpotesto"/>
        <w:jc w:val="center"/>
        <w:rPr>
          <w:rFonts w:asciiTheme="majorHAnsi" w:hAnsiTheme="majorHAnsi"/>
          <w:caps/>
          <w:sz w:val="28"/>
          <w:szCs w:val="28"/>
        </w:rPr>
      </w:pPr>
      <w:r w:rsidRPr="008D7AD3">
        <w:rPr>
          <w:rFonts w:asciiTheme="majorHAnsi" w:hAnsiTheme="majorHAnsi"/>
          <w:caps/>
          <w:sz w:val="28"/>
          <w:szCs w:val="28"/>
        </w:rPr>
        <w:t>Verbale della riunione preliminare</w:t>
      </w:r>
    </w:p>
    <w:p w:rsidR="00152643" w:rsidRPr="008D7AD3" w:rsidRDefault="00152643" w:rsidP="008F56CE">
      <w:pPr>
        <w:pStyle w:val="Corpotesto"/>
        <w:jc w:val="center"/>
        <w:rPr>
          <w:rFonts w:asciiTheme="majorHAnsi" w:hAnsiTheme="majorHAnsi"/>
          <w:caps/>
        </w:rPr>
      </w:pPr>
    </w:p>
    <w:p w:rsidR="00152643" w:rsidRPr="008D7AD3" w:rsidRDefault="00152643" w:rsidP="00F07542">
      <w:pPr>
        <w:pStyle w:val="Corpotesto"/>
        <w:rPr>
          <w:rFonts w:asciiTheme="majorHAnsi" w:hAnsiTheme="majorHAnsi"/>
          <w:caps/>
        </w:rPr>
      </w:pPr>
    </w:p>
    <w:p w:rsidR="00152643" w:rsidRPr="008D7AD3" w:rsidRDefault="00152643" w:rsidP="00F07542">
      <w:pPr>
        <w:rPr>
          <w:rFonts w:asciiTheme="majorHAnsi" w:hAnsiTheme="majorHAnsi"/>
          <w:caps/>
          <w:sz w:val="22"/>
          <w:u w:val="single"/>
        </w:rPr>
      </w:pPr>
    </w:p>
    <w:p w:rsidR="00152643" w:rsidRPr="008D7AD3" w:rsidRDefault="00152643" w:rsidP="00F07542">
      <w:pPr>
        <w:ind w:firstLine="540"/>
        <w:rPr>
          <w:rFonts w:asciiTheme="majorHAnsi" w:hAnsiTheme="majorHAnsi"/>
          <w:szCs w:val="24"/>
        </w:rPr>
      </w:pPr>
      <w:r w:rsidRPr="00020AB1">
        <w:rPr>
          <w:rFonts w:asciiTheme="majorHAnsi" w:hAnsiTheme="majorHAnsi"/>
          <w:b/>
          <w:szCs w:val="24"/>
        </w:rPr>
        <w:t xml:space="preserve">Il giorno </w:t>
      </w:r>
      <w:r w:rsidR="000D3229" w:rsidRPr="00020AB1">
        <w:rPr>
          <w:rFonts w:asciiTheme="majorHAnsi" w:hAnsiTheme="majorHAnsi"/>
          <w:b/>
          <w:szCs w:val="24"/>
        </w:rPr>
        <w:t>1</w:t>
      </w:r>
      <w:r w:rsidR="00020AB1" w:rsidRPr="00020AB1">
        <w:rPr>
          <w:rFonts w:asciiTheme="majorHAnsi" w:hAnsiTheme="majorHAnsi"/>
          <w:b/>
          <w:szCs w:val="24"/>
        </w:rPr>
        <w:t>3</w:t>
      </w:r>
      <w:r w:rsidR="00F11EE8" w:rsidRPr="00020AB1">
        <w:rPr>
          <w:rFonts w:asciiTheme="majorHAnsi" w:hAnsiTheme="majorHAnsi"/>
          <w:b/>
          <w:szCs w:val="24"/>
        </w:rPr>
        <w:t xml:space="preserve"> </w:t>
      </w:r>
      <w:r w:rsidR="004A0CDB" w:rsidRPr="00020AB1">
        <w:rPr>
          <w:rFonts w:asciiTheme="majorHAnsi" w:hAnsiTheme="majorHAnsi"/>
          <w:b/>
          <w:szCs w:val="24"/>
        </w:rPr>
        <w:t>giugno</w:t>
      </w:r>
      <w:r w:rsidRPr="00020AB1">
        <w:rPr>
          <w:rFonts w:asciiTheme="majorHAnsi" w:hAnsiTheme="majorHAnsi"/>
          <w:b/>
          <w:szCs w:val="24"/>
        </w:rPr>
        <w:t xml:space="preserve"> </w:t>
      </w:r>
      <w:r w:rsidR="004514DA">
        <w:rPr>
          <w:rFonts w:asciiTheme="majorHAnsi" w:hAnsiTheme="majorHAnsi"/>
          <w:b/>
          <w:szCs w:val="24"/>
        </w:rPr>
        <w:t>2019</w:t>
      </w:r>
      <w:r w:rsidR="00B91E8C" w:rsidRPr="00020AB1">
        <w:rPr>
          <w:rFonts w:asciiTheme="majorHAnsi" w:hAnsiTheme="majorHAnsi"/>
          <w:b/>
          <w:szCs w:val="24"/>
        </w:rPr>
        <w:t xml:space="preserve"> </w:t>
      </w:r>
      <w:r w:rsidRPr="00020AB1">
        <w:rPr>
          <w:rFonts w:asciiTheme="majorHAnsi" w:hAnsiTheme="majorHAnsi"/>
          <w:b/>
          <w:szCs w:val="24"/>
        </w:rPr>
        <w:t xml:space="preserve">alle ore </w:t>
      </w:r>
      <w:r w:rsidR="004F08E0" w:rsidRPr="00020AB1">
        <w:rPr>
          <w:rFonts w:asciiTheme="majorHAnsi" w:hAnsiTheme="majorHAnsi"/>
          <w:b/>
          <w:szCs w:val="24"/>
        </w:rPr>
        <w:t>8</w:t>
      </w:r>
      <w:r w:rsidR="00B91E8C" w:rsidRPr="00020AB1">
        <w:rPr>
          <w:rFonts w:asciiTheme="majorHAnsi" w:hAnsiTheme="majorHAnsi"/>
          <w:b/>
          <w:szCs w:val="24"/>
        </w:rPr>
        <w:t>.</w:t>
      </w:r>
      <w:r w:rsidR="00A26B71">
        <w:rPr>
          <w:rFonts w:asciiTheme="majorHAnsi" w:hAnsiTheme="majorHAnsi"/>
          <w:b/>
          <w:szCs w:val="24"/>
        </w:rPr>
        <w:t>15</w:t>
      </w:r>
      <w:r w:rsidRPr="00020AB1">
        <w:rPr>
          <w:rFonts w:asciiTheme="majorHAnsi" w:hAnsiTheme="majorHAnsi"/>
          <w:b/>
          <w:szCs w:val="24"/>
        </w:rPr>
        <w:t xml:space="preserve"> </w:t>
      </w:r>
      <w:r w:rsidR="00250492" w:rsidRPr="00020AB1">
        <w:rPr>
          <w:rFonts w:asciiTheme="majorHAnsi" w:hAnsiTheme="majorHAnsi"/>
          <w:b/>
          <w:szCs w:val="24"/>
        </w:rPr>
        <w:t xml:space="preserve">presso l’aula </w:t>
      </w:r>
      <w:r w:rsidR="00020AB1" w:rsidRPr="00020AB1">
        <w:rPr>
          <w:rFonts w:asciiTheme="majorHAnsi" w:hAnsiTheme="majorHAnsi"/>
          <w:b/>
          <w:szCs w:val="24"/>
        </w:rPr>
        <w:t>102</w:t>
      </w:r>
      <w:r w:rsidR="00175060" w:rsidRPr="00020AB1">
        <w:rPr>
          <w:rFonts w:asciiTheme="majorHAnsi" w:hAnsiTheme="majorHAnsi"/>
          <w:b/>
          <w:szCs w:val="24"/>
        </w:rPr>
        <w:t xml:space="preserve"> del </w:t>
      </w:r>
      <w:r w:rsidR="00020AB1" w:rsidRPr="00020AB1">
        <w:rPr>
          <w:rFonts w:ascii="Calibri" w:hAnsi="Calibri" w:cs="Calibri"/>
          <w:b/>
          <w:sz w:val="22"/>
          <w:szCs w:val="22"/>
        </w:rPr>
        <w:t xml:space="preserve">Plesso dida.co di viale </w:t>
      </w:r>
      <w:proofErr w:type="spellStart"/>
      <w:r w:rsidR="00020AB1" w:rsidRPr="00020AB1">
        <w:rPr>
          <w:rFonts w:ascii="Calibri" w:hAnsi="Calibri" w:cs="Calibri"/>
          <w:b/>
          <w:sz w:val="22"/>
          <w:szCs w:val="22"/>
        </w:rPr>
        <w:t>Morgagni</w:t>
      </w:r>
      <w:proofErr w:type="spellEnd"/>
      <w:r w:rsidR="00020AB1" w:rsidRPr="00020AB1">
        <w:rPr>
          <w:rFonts w:ascii="Calibri" w:hAnsi="Calibri" w:cs="Calibri"/>
          <w:b/>
          <w:sz w:val="22"/>
          <w:szCs w:val="22"/>
        </w:rPr>
        <w:t xml:space="preserve"> 40/44</w:t>
      </w:r>
      <w:r w:rsidRPr="00020AB1">
        <w:rPr>
          <w:rFonts w:asciiTheme="majorHAnsi" w:hAnsiTheme="majorHAnsi"/>
          <w:b/>
          <w:szCs w:val="24"/>
        </w:rPr>
        <w:t xml:space="preserve"> </w:t>
      </w:r>
      <w:r w:rsidR="00175060" w:rsidRPr="008D7AD3">
        <w:rPr>
          <w:rFonts w:asciiTheme="majorHAnsi" w:hAnsiTheme="majorHAnsi"/>
          <w:szCs w:val="24"/>
        </w:rPr>
        <w:t xml:space="preserve">(Firenze) </w:t>
      </w:r>
      <w:r w:rsidRPr="008D7AD3">
        <w:rPr>
          <w:rFonts w:asciiTheme="majorHAnsi" w:hAnsiTheme="majorHAnsi"/>
          <w:szCs w:val="24"/>
        </w:rPr>
        <w:t xml:space="preserve">si è </w:t>
      </w:r>
      <w:r w:rsidR="004F0784" w:rsidRPr="008D7AD3">
        <w:rPr>
          <w:rFonts w:asciiTheme="majorHAnsi" w:hAnsiTheme="majorHAnsi"/>
          <w:szCs w:val="24"/>
        </w:rPr>
        <w:t>tenuta la</w:t>
      </w:r>
      <w:r w:rsidRPr="008D7AD3">
        <w:rPr>
          <w:rFonts w:asciiTheme="majorHAnsi" w:hAnsiTheme="majorHAnsi"/>
          <w:szCs w:val="24"/>
        </w:rPr>
        <w:t xml:space="preserve"> riunione preliminare </w:t>
      </w:r>
      <w:r w:rsidR="004F0784" w:rsidRPr="008D7AD3">
        <w:rPr>
          <w:rFonts w:asciiTheme="majorHAnsi" w:hAnsiTheme="majorHAnsi"/>
          <w:szCs w:val="24"/>
        </w:rPr>
        <w:t>dell</w:t>
      </w:r>
      <w:r w:rsidRPr="008D7AD3">
        <w:rPr>
          <w:rFonts w:asciiTheme="majorHAnsi" w:hAnsiTheme="majorHAnsi"/>
          <w:szCs w:val="24"/>
        </w:rPr>
        <w:t xml:space="preserve">a Commissione Giudicatrice dell’esame di Stato per </w:t>
      </w:r>
      <w:r w:rsidR="006E74B4" w:rsidRPr="008D7AD3">
        <w:rPr>
          <w:rFonts w:asciiTheme="majorHAnsi" w:hAnsiTheme="majorHAnsi"/>
          <w:szCs w:val="24"/>
        </w:rPr>
        <w:t xml:space="preserve">l’abilitazione all’esercizio della professione di </w:t>
      </w:r>
      <w:r w:rsidRPr="00D317F8">
        <w:rPr>
          <w:rFonts w:asciiTheme="majorHAnsi" w:hAnsiTheme="majorHAnsi"/>
          <w:szCs w:val="24"/>
        </w:rPr>
        <w:t>Biologo e Biologo sezione B,</w:t>
      </w:r>
      <w:r w:rsidRPr="008D7AD3">
        <w:rPr>
          <w:rFonts w:asciiTheme="majorHAnsi" w:hAnsiTheme="majorHAnsi"/>
          <w:szCs w:val="24"/>
        </w:rPr>
        <w:t xml:space="preserve"> nominata </w:t>
      </w:r>
      <w:r w:rsidR="006E74B4" w:rsidRPr="008D7AD3">
        <w:rPr>
          <w:rFonts w:asciiTheme="majorHAnsi" w:hAnsiTheme="majorHAnsi"/>
          <w:szCs w:val="24"/>
        </w:rPr>
        <w:t xml:space="preserve">dal </w:t>
      </w:r>
      <w:r w:rsidR="006E74B4" w:rsidRPr="00397045">
        <w:rPr>
          <w:rFonts w:asciiTheme="majorHAnsi" w:hAnsiTheme="majorHAnsi"/>
          <w:szCs w:val="24"/>
        </w:rPr>
        <w:t>Ministero dell’Istruzione, dell’Università e dell</w:t>
      </w:r>
      <w:r w:rsidR="00F531B8" w:rsidRPr="00397045">
        <w:rPr>
          <w:rFonts w:asciiTheme="majorHAnsi" w:hAnsiTheme="majorHAnsi"/>
          <w:szCs w:val="24"/>
        </w:rPr>
        <w:t>a</w:t>
      </w:r>
      <w:r w:rsidR="006E74B4" w:rsidRPr="00397045">
        <w:rPr>
          <w:rFonts w:asciiTheme="majorHAnsi" w:hAnsiTheme="majorHAnsi"/>
          <w:szCs w:val="24"/>
        </w:rPr>
        <w:t xml:space="preserve"> Ricerca con proprio decreto </w:t>
      </w:r>
      <w:r w:rsidR="00397045" w:rsidRPr="00397045">
        <w:rPr>
          <w:rFonts w:asciiTheme="majorHAnsi" w:hAnsiTheme="majorHAnsi"/>
          <w:szCs w:val="24"/>
        </w:rPr>
        <w:t>n°</w:t>
      </w:r>
      <w:r w:rsidR="00EE5026" w:rsidRPr="00397045">
        <w:rPr>
          <w:rFonts w:asciiTheme="majorHAnsi" w:hAnsiTheme="majorHAnsi"/>
          <w:szCs w:val="24"/>
        </w:rPr>
        <w:t xml:space="preserve"> </w:t>
      </w:r>
      <w:r w:rsidR="00864CB7" w:rsidRPr="00397045">
        <w:rPr>
          <w:rFonts w:asciiTheme="majorHAnsi" w:hAnsiTheme="majorHAnsi"/>
          <w:szCs w:val="24"/>
        </w:rPr>
        <w:t>9</w:t>
      </w:r>
      <w:r w:rsidR="00397045" w:rsidRPr="00397045">
        <w:rPr>
          <w:rFonts w:asciiTheme="majorHAnsi" w:hAnsiTheme="majorHAnsi"/>
          <w:szCs w:val="24"/>
        </w:rPr>
        <w:t xml:space="preserve">70 </w:t>
      </w:r>
      <w:r w:rsidR="00864CB7" w:rsidRPr="00397045">
        <w:rPr>
          <w:rFonts w:asciiTheme="majorHAnsi" w:hAnsiTheme="majorHAnsi"/>
          <w:szCs w:val="24"/>
        </w:rPr>
        <w:t>del 2</w:t>
      </w:r>
      <w:r w:rsidR="00397045" w:rsidRPr="00397045">
        <w:rPr>
          <w:rFonts w:asciiTheme="majorHAnsi" w:hAnsiTheme="majorHAnsi"/>
          <w:szCs w:val="24"/>
        </w:rPr>
        <w:t>0</w:t>
      </w:r>
      <w:r w:rsidR="005C7687" w:rsidRPr="00397045">
        <w:rPr>
          <w:rFonts w:asciiTheme="majorHAnsi" w:hAnsiTheme="majorHAnsi"/>
          <w:szCs w:val="24"/>
        </w:rPr>
        <w:t xml:space="preserve"> maggio 201</w:t>
      </w:r>
      <w:r w:rsidR="00864CB7" w:rsidRPr="00397045">
        <w:rPr>
          <w:rFonts w:asciiTheme="majorHAnsi" w:hAnsiTheme="majorHAnsi"/>
          <w:szCs w:val="24"/>
        </w:rPr>
        <w:t>9</w:t>
      </w:r>
      <w:r w:rsidR="005C7687" w:rsidRPr="00397045">
        <w:rPr>
          <w:rFonts w:asciiTheme="majorHAnsi" w:hAnsiTheme="majorHAnsi"/>
          <w:szCs w:val="24"/>
        </w:rPr>
        <w:t xml:space="preserve"> </w:t>
      </w:r>
      <w:r w:rsidRPr="00397045">
        <w:rPr>
          <w:rFonts w:asciiTheme="majorHAnsi" w:hAnsiTheme="majorHAnsi"/>
          <w:szCs w:val="24"/>
        </w:rPr>
        <w:t>nelle persone di:</w:t>
      </w:r>
    </w:p>
    <w:p w:rsidR="00152643" w:rsidRPr="00D317F8" w:rsidRDefault="00152643" w:rsidP="00F07542">
      <w:pPr>
        <w:rPr>
          <w:rFonts w:asciiTheme="majorHAnsi" w:hAnsiTheme="majorHAnsi"/>
          <w:szCs w:val="24"/>
        </w:rPr>
      </w:pPr>
    </w:p>
    <w:p w:rsidR="00F71630" w:rsidRPr="00D317F8" w:rsidRDefault="00F71630" w:rsidP="00F71630">
      <w:pPr>
        <w:pStyle w:val="Paragrafoelenco"/>
        <w:numPr>
          <w:ilvl w:val="0"/>
          <w:numId w:val="1"/>
        </w:numPr>
        <w:spacing w:line="360" w:lineRule="auto"/>
        <w:rPr>
          <w:rFonts w:asciiTheme="majorHAnsi" w:hAnsiTheme="majorHAnsi"/>
          <w:szCs w:val="24"/>
        </w:rPr>
      </w:pPr>
      <w:r w:rsidRPr="00D317F8">
        <w:rPr>
          <w:rFonts w:asciiTheme="majorHAnsi" w:hAnsiTheme="majorHAnsi"/>
          <w:szCs w:val="24"/>
        </w:rPr>
        <w:t xml:space="preserve">Prof. </w:t>
      </w:r>
      <w:r w:rsidR="008D7AD3" w:rsidRPr="00D317F8">
        <w:rPr>
          <w:rFonts w:asciiTheme="majorHAnsi" w:hAnsiTheme="majorHAnsi"/>
          <w:szCs w:val="24"/>
        </w:rPr>
        <w:t>Renato Fani</w:t>
      </w:r>
      <w:r w:rsidRPr="00D317F8">
        <w:rPr>
          <w:rFonts w:asciiTheme="majorHAnsi" w:hAnsiTheme="majorHAnsi"/>
          <w:szCs w:val="24"/>
        </w:rPr>
        <w:t xml:space="preserve"> (Presidente)</w:t>
      </w:r>
    </w:p>
    <w:p w:rsidR="00F71630" w:rsidRPr="00D317F8" w:rsidRDefault="00020AB1" w:rsidP="00F71630">
      <w:pPr>
        <w:numPr>
          <w:ilvl w:val="0"/>
          <w:numId w:val="1"/>
        </w:numPr>
        <w:spacing w:line="36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Prof. Marco Linari</w:t>
      </w:r>
    </w:p>
    <w:p w:rsidR="00F71630" w:rsidRPr="00D317F8" w:rsidRDefault="00020AB1" w:rsidP="00F71630">
      <w:pPr>
        <w:numPr>
          <w:ilvl w:val="0"/>
          <w:numId w:val="1"/>
        </w:numPr>
        <w:spacing w:line="36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Prof. Paolo Paoli</w:t>
      </w:r>
      <w:r w:rsidR="00E35769">
        <w:rPr>
          <w:rFonts w:asciiTheme="majorHAnsi" w:hAnsiTheme="majorHAnsi"/>
          <w:szCs w:val="24"/>
        </w:rPr>
        <w:t xml:space="preserve"> (segretario)</w:t>
      </w:r>
    </w:p>
    <w:p w:rsidR="00F71630" w:rsidRPr="00D317F8" w:rsidRDefault="00F71630" w:rsidP="00F71630">
      <w:pPr>
        <w:numPr>
          <w:ilvl w:val="0"/>
          <w:numId w:val="1"/>
        </w:numPr>
        <w:spacing w:line="360" w:lineRule="auto"/>
        <w:rPr>
          <w:rFonts w:asciiTheme="majorHAnsi" w:hAnsiTheme="majorHAnsi"/>
          <w:szCs w:val="24"/>
        </w:rPr>
      </w:pPr>
      <w:r w:rsidRPr="00D317F8">
        <w:rPr>
          <w:rFonts w:asciiTheme="majorHAnsi" w:hAnsiTheme="majorHAnsi"/>
          <w:szCs w:val="24"/>
        </w:rPr>
        <w:t>Dr.</w:t>
      </w:r>
      <w:r w:rsidR="000D3229" w:rsidRPr="00D317F8">
        <w:rPr>
          <w:rFonts w:asciiTheme="majorHAnsi" w:hAnsiTheme="majorHAnsi"/>
          <w:szCs w:val="24"/>
        </w:rPr>
        <w:t xml:space="preserve"> Ugo Ricci</w:t>
      </w:r>
    </w:p>
    <w:p w:rsidR="00152643" w:rsidRPr="00D317F8" w:rsidRDefault="00F71630" w:rsidP="00F71630">
      <w:pPr>
        <w:numPr>
          <w:ilvl w:val="0"/>
          <w:numId w:val="1"/>
        </w:numPr>
        <w:spacing w:line="360" w:lineRule="auto"/>
        <w:rPr>
          <w:rFonts w:asciiTheme="majorHAnsi" w:hAnsiTheme="majorHAnsi"/>
          <w:szCs w:val="24"/>
        </w:rPr>
      </w:pPr>
      <w:r w:rsidRPr="00D317F8">
        <w:rPr>
          <w:rFonts w:asciiTheme="majorHAnsi" w:hAnsiTheme="majorHAnsi"/>
          <w:szCs w:val="24"/>
        </w:rPr>
        <w:t>Dr.</w:t>
      </w:r>
      <w:r w:rsidR="00020AB1">
        <w:rPr>
          <w:rFonts w:asciiTheme="majorHAnsi" w:hAnsiTheme="majorHAnsi"/>
          <w:szCs w:val="24"/>
        </w:rPr>
        <w:t>ssa</w:t>
      </w:r>
      <w:r w:rsidRPr="00D317F8">
        <w:rPr>
          <w:rFonts w:asciiTheme="majorHAnsi" w:hAnsiTheme="majorHAnsi"/>
          <w:szCs w:val="24"/>
        </w:rPr>
        <w:t xml:space="preserve"> </w:t>
      </w:r>
      <w:r w:rsidR="00020AB1">
        <w:rPr>
          <w:rFonts w:asciiTheme="majorHAnsi" w:hAnsiTheme="majorHAnsi"/>
          <w:szCs w:val="24"/>
        </w:rPr>
        <w:t>Laura Fossi</w:t>
      </w:r>
    </w:p>
    <w:p w:rsidR="00152643" w:rsidRPr="008D7AD3" w:rsidRDefault="00152643" w:rsidP="00F07542">
      <w:pPr>
        <w:rPr>
          <w:rFonts w:asciiTheme="majorHAnsi" w:hAnsiTheme="majorHAnsi"/>
          <w:szCs w:val="24"/>
        </w:rPr>
      </w:pPr>
    </w:p>
    <w:p w:rsidR="00F11EE8" w:rsidRPr="008D7AD3" w:rsidRDefault="006D422B" w:rsidP="00F07542">
      <w:pPr>
        <w:ind w:firstLine="540"/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La </w:t>
      </w:r>
      <w:r w:rsidR="00152643" w:rsidRPr="008D7AD3">
        <w:rPr>
          <w:rFonts w:asciiTheme="majorHAnsi" w:hAnsiTheme="majorHAnsi"/>
          <w:szCs w:val="24"/>
        </w:rPr>
        <w:t>Commissione provvede alla nomina del</w:t>
      </w:r>
      <w:r w:rsidR="006E74B4" w:rsidRPr="008D7AD3">
        <w:rPr>
          <w:rFonts w:asciiTheme="majorHAnsi" w:hAnsiTheme="majorHAnsi"/>
          <w:szCs w:val="24"/>
        </w:rPr>
        <w:t xml:space="preserve"> </w:t>
      </w:r>
      <w:r w:rsidR="006E74B4" w:rsidRPr="008D7AD3">
        <w:rPr>
          <w:rFonts w:asciiTheme="majorHAnsi" w:hAnsiTheme="majorHAnsi"/>
          <w:b/>
          <w:szCs w:val="24"/>
        </w:rPr>
        <w:t>Segretario</w:t>
      </w:r>
      <w:r w:rsidR="006E74B4" w:rsidRPr="008D7AD3">
        <w:rPr>
          <w:rFonts w:asciiTheme="majorHAnsi" w:hAnsiTheme="majorHAnsi"/>
          <w:szCs w:val="24"/>
        </w:rPr>
        <w:t xml:space="preserve"> nella persona </w:t>
      </w:r>
      <w:r w:rsidR="00B91E8C" w:rsidRPr="008D7AD3">
        <w:rPr>
          <w:rFonts w:asciiTheme="majorHAnsi" w:hAnsiTheme="majorHAnsi"/>
          <w:szCs w:val="24"/>
        </w:rPr>
        <w:t xml:space="preserve">del </w:t>
      </w:r>
      <w:r w:rsidR="00B91E8C" w:rsidRPr="008D7AD3">
        <w:rPr>
          <w:rFonts w:asciiTheme="majorHAnsi" w:hAnsiTheme="majorHAnsi"/>
          <w:b/>
          <w:szCs w:val="24"/>
        </w:rPr>
        <w:t xml:space="preserve">Prof. </w:t>
      </w:r>
      <w:r w:rsidR="00020AB1">
        <w:rPr>
          <w:rFonts w:asciiTheme="majorHAnsi" w:hAnsiTheme="majorHAnsi"/>
          <w:b/>
          <w:szCs w:val="24"/>
        </w:rPr>
        <w:t>Paolo Paoli</w:t>
      </w:r>
      <w:r w:rsidR="005C31B5" w:rsidRPr="008D7AD3">
        <w:rPr>
          <w:rFonts w:asciiTheme="majorHAnsi" w:hAnsiTheme="majorHAnsi"/>
          <w:szCs w:val="24"/>
        </w:rPr>
        <w:t>.</w:t>
      </w:r>
      <w:r w:rsidR="003D29F3" w:rsidRPr="008D7AD3">
        <w:rPr>
          <w:rFonts w:asciiTheme="majorHAnsi" w:hAnsiTheme="majorHAnsi"/>
          <w:szCs w:val="24"/>
        </w:rPr>
        <w:t xml:space="preserve"> </w:t>
      </w:r>
    </w:p>
    <w:p w:rsidR="00F11EE8" w:rsidRPr="008D7AD3" w:rsidRDefault="00F11EE8" w:rsidP="00F07542">
      <w:pPr>
        <w:spacing w:after="120"/>
        <w:ind w:firstLine="539"/>
        <w:rPr>
          <w:rFonts w:asciiTheme="majorHAnsi" w:hAnsiTheme="majorHAnsi"/>
          <w:b/>
          <w:szCs w:val="24"/>
        </w:rPr>
      </w:pPr>
      <w:r w:rsidRPr="008D7AD3">
        <w:rPr>
          <w:rFonts w:asciiTheme="majorHAnsi" w:hAnsiTheme="majorHAnsi"/>
          <w:szCs w:val="24"/>
        </w:rPr>
        <w:t xml:space="preserve">Tutti i Commissari confermano di aver ricevuto per posta elettronica l’elenco dei candidati, sotto riportato, e confermano di non avere legami di parentela o affinità fino al quarto grado con i candidati. Risultano iscritti all’esame di stato per </w:t>
      </w:r>
      <w:r w:rsidRPr="008D7AD3">
        <w:rPr>
          <w:rFonts w:asciiTheme="majorHAnsi" w:hAnsiTheme="majorHAnsi"/>
          <w:b/>
          <w:szCs w:val="24"/>
        </w:rPr>
        <w:t>Biologo</w:t>
      </w:r>
      <w:r w:rsidR="0044744A" w:rsidRPr="008D7AD3">
        <w:rPr>
          <w:rFonts w:asciiTheme="majorHAnsi" w:hAnsiTheme="majorHAnsi"/>
          <w:b/>
          <w:szCs w:val="24"/>
        </w:rPr>
        <w:t>:</w:t>
      </w:r>
    </w:p>
    <w:p w:rsidR="0044744A" w:rsidRPr="008D7AD3" w:rsidRDefault="0044744A" w:rsidP="00F07542">
      <w:pPr>
        <w:spacing w:after="120"/>
        <w:ind w:firstLine="539"/>
        <w:rPr>
          <w:rFonts w:asciiTheme="majorHAnsi" w:hAnsiTheme="majorHAnsi"/>
          <w:b/>
          <w:szCs w:val="24"/>
        </w:rPr>
      </w:pPr>
    </w:p>
    <w:p w:rsidR="008D7AD3" w:rsidRPr="008D7AD3" w:rsidRDefault="008D7AD3">
      <w:pPr>
        <w:jc w:val="left"/>
        <w:rPr>
          <w:rFonts w:asciiTheme="majorHAnsi" w:hAnsiTheme="majorHAnsi" w:cs="Arial"/>
          <w:szCs w:val="24"/>
        </w:rPr>
      </w:pPr>
      <w:r w:rsidRPr="008D7AD3">
        <w:rPr>
          <w:rFonts w:asciiTheme="majorHAnsi" w:hAnsiTheme="majorHAnsi" w:cs="Arial"/>
          <w:szCs w:val="24"/>
        </w:rPr>
        <w:br w:type="page"/>
      </w:r>
    </w:p>
    <w:tbl>
      <w:tblPr>
        <w:tblW w:w="90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2"/>
        <w:gridCol w:w="3685"/>
      </w:tblGrid>
      <w:tr w:rsidR="00911BC8" w:rsidRPr="00A0763D" w:rsidTr="00972618">
        <w:trPr>
          <w:trHeight w:val="288"/>
        </w:trPr>
        <w:tc>
          <w:tcPr>
            <w:tcW w:w="5332" w:type="dxa"/>
            <w:shd w:val="clear" w:color="000000" w:fill="FFFF00"/>
            <w:noWrap/>
            <w:vAlign w:val="bottom"/>
            <w:hideMark/>
          </w:tcPr>
          <w:p w:rsidR="00911BC8" w:rsidRPr="00972618" w:rsidRDefault="00911BC8" w:rsidP="00972618">
            <w:pPr>
              <w:ind w:left="360"/>
              <w:jc w:val="left"/>
              <w:rPr>
                <w:rFonts w:ascii="Calibri" w:hAnsi="Calibri"/>
                <w:b/>
                <w:color w:val="000000"/>
              </w:rPr>
            </w:pPr>
            <w:r w:rsidRPr="00972618">
              <w:rPr>
                <w:rFonts w:ascii="Calibri" w:hAnsi="Calibri"/>
                <w:b/>
                <w:color w:val="000000"/>
              </w:rPr>
              <w:lastRenderedPageBreak/>
              <w:t>BIOLOGO</w:t>
            </w:r>
          </w:p>
        </w:tc>
        <w:tc>
          <w:tcPr>
            <w:tcW w:w="3685" w:type="dxa"/>
            <w:shd w:val="clear" w:color="000000" w:fill="FFFF00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 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AIEZZA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NOEMI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ANDREUCCI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ALESSANDRO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BAMBI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MARINA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BECHERINI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FEDERICA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BERARDI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CHIARA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BIANCALANI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FRANCESCA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BIGNOZZI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CHIARA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BRUNDU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ROBERTA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CACIOLLI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ADELE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CALITRI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CARLOTTA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CALVELLI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MARIA VITTORIA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CORTESE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MARA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COSTANTINI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ALICE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DE LUCA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MARCO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DE PACE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AMEDEO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DECARIA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LEONARDO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DEZZI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ALBERTINO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DI PIRO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FRANCESCO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FERRARI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GIULIA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FERRETTI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ILARIA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FRIJIA CERVO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ELISABETTA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GIANNINI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LAURA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GRAZIANI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ELISABETTA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GUGLIELMI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ROSA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LANDUCCI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ALESSANDRO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MADARENA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MARIA PIA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MAGONIO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AGNESE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MARCHI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ELISABETTA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MARCONCINI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CHIARA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MASI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ANDREA CHIARA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MAZZOLI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LORENZO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MERLINI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INDIRA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MOHAMED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HAILE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MORCIANO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72618" w:rsidP="000168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EMANUELA CHIARA </w:t>
            </w:r>
            <w:r w:rsidR="00911BC8" w:rsidRPr="00A0763D">
              <w:rPr>
                <w:rFonts w:ascii="Calibri" w:hAnsi="Calibri"/>
                <w:color w:val="000000"/>
              </w:rPr>
              <w:t>ANGELA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NARDI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SARA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NICCOLAI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CLAUDIA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PALANO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MARIALBERTA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PALAZZONI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MATTEO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PASQUALINI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ELISA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PELLEGRINO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MARIACHIARA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PELOROSSO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CRISTIANA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RILEY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LUCREZIA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RIZZO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MARIA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SANTEDICOLA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MARGHERITA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SERIONE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MICHELA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SGARLATA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CHIARA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SIMONI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PAOLO RAFAEL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lastRenderedPageBreak/>
              <w:t>STROZZA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IOLANDA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VANNUCCHI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ELEONORA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VELLUCCI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STEFANO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VENTURINI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MARTINA</w:t>
            </w:r>
          </w:p>
        </w:tc>
      </w:tr>
      <w:tr w:rsidR="00911BC8" w:rsidRPr="00A0763D" w:rsidTr="00972618">
        <w:trPr>
          <w:trHeight w:val="288"/>
        </w:trPr>
        <w:tc>
          <w:tcPr>
            <w:tcW w:w="5332" w:type="dxa"/>
            <w:shd w:val="clear" w:color="auto" w:fill="auto"/>
            <w:noWrap/>
            <w:vAlign w:val="bottom"/>
            <w:hideMark/>
          </w:tcPr>
          <w:p w:rsidR="00911BC8" w:rsidRPr="00972618" w:rsidRDefault="00911BC8" w:rsidP="00972618">
            <w:pPr>
              <w:pStyle w:val="Paragrafoelenco"/>
              <w:numPr>
                <w:ilvl w:val="0"/>
                <w:numId w:val="32"/>
              </w:numPr>
              <w:jc w:val="left"/>
              <w:rPr>
                <w:rFonts w:ascii="Calibri" w:hAnsi="Calibri"/>
                <w:color w:val="000000"/>
              </w:rPr>
            </w:pPr>
            <w:r w:rsidRPr="00972618">
              <w:rPr>
                <w:rFonts w:ascii="Calibri" w:hAnsi="Calibri"/>
                <w:color w:val="000000"/>
              </w:rPr>
              <w:t>VIVOLI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11BC8" w:rsidRPr="00A0763D" w:rsidRDefault="00911BC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ESTER</w:t>
            </w:r>
          </w:p>
        </w:tc>
      </w:tr>
    </w:tbl>
    <w:p w:rsidR="00F71630" w:rsidRPr="008D7AD3" w:rsidRDefault="00F71630" w:rsidP="00F71630">
      <w:pPr>
        <w:numPr>
          <w:ilvl w:val="0"/>
          <w:numId w:val="16"/>
        </w:numPr>
        <w:rPr>
          <w:rFonts w:asciiTheme="majorHAnsi" w:hAnsiTheme="majorHAnsi" w:cs="Arial"/>
          <w:szCs w:val="24"/>
        </w:rPr>
        <w:sectPr w:rsidR="00F71630" w:rsidRPr="008D7AD3" w:rsidSect="005B455C">
          <w:headerReference w:type="default" r:id="rId8"/>
          <w:footerReference w:type="default" r:id="rId9"/>
          <w:pgSz w:w="11906" w:h="16838" w:code="9"/>
          <w:pgMar w:top="1418" w:right="1134" w:bottom="1134" w:left="1134" w:header="720" w:footer="720" w:gutter="0"/>
          <w:cols w:space="708"/>
          <w:titlePg/>
          <w:docGrid w:linePitch="360"/>
        </w:sectPr>
      </w:pPr>
    </w:p>
    <w:p w:rsidR="008D7AD3" w:rsidRPr="008D7AD3" w:rsidRDefault="008D7AD3" w:rsidP="008D7AD3">
      <w:pPr>
        <w:rPr>
          <w:rFonts w:asciiTheme="majorHAnsi" w:hAnsiTheme="majorHAnsi" w:cs="Arial"/>
          <w:szCs w:val="24"/>
        </w:rPr>
      </w:pPr>
    </w:p>
    <w:p w:rsidR="00AD5DA6" w:rsidRDefault="00D461E1" w:rsidP="008D7AD3">
      <w:pPr>
        <w:spacing w:after="120"/>
        <w:ind w:firstLine="539"/>
        <w:rPr>
          <w:rFonts w:asciiTheme="majorHAnsi" w:hAnsiTheme="majorHAnsi"/>
          <w:b/>
          <w:szCs w:val="24"/>
        </w:rPr>
      </w:pPr>
      <w:proofErr w:type="gramStart"/>
      <w:r w:rsidRPr="00D317F8">
        <w:rPr>
          <w:rFonts w:asciiTheme="majorHAnsi" w:hAnsiTheme="majorHAnsi"/>
          <w:szCs w:val="24"/>
        </w:rPr>
        <w:t>e</w:t>
      </w:r>
      <w:proofErr w:type="gramEnd"/>
      <w:r w:rsidRPr="00D317F8">
        <w:rPr>
          <w:rFonts w:asciiTheme="majorHAnsi" w:hAnsiTheme="majorHAnsi"/>
          <w:szCs w:val="24"/>
        </w:rPr>
        <w:t xml:space="preserve"> p</w:t>
      </w:r>
      <w:r w:rsidR="00F11EE8" w:rsidRPr="00D317F8">
        <w:rPr>
          <w:rFonts w:asciiTheme="majorHAnsi" w:hAnsiTheme="majorHAnsi"/>
          <w:szCs w:val="24"/>
        </w:rPr>
        <w:t>er</w:t>
      </w:r>
      <w:r w:rsidR="00F11EE8" w:rsidRPr="00D317F8">
        <w:rPr>
          <w:rFonts w:asciiTheme="majorHAnsi" w:hAnsiTheme="majorHAnsi"/>
          <w:b/>
          <w:szCs w:val="24"/>
        </w:rPr>
        <w:t xml:space="preserve"> Biologo sezione B</w:t>
      </w:r>
    </w:p>
    <w:p w:rsidR="00D461E1" w:rsidRPr="00D317F8" w:rsidRDefault="00F11EE8" w:rsidP="008D7AD3">
      <w:pPr>
        <w:spacing w:after="120"/>
        <w:ind w:firstLine="539"/>
        <w:rPr>
          <w:rFonts w:asciiTheme="majorHAnsi" w:hAnsiTheme="majorHAnsi"/>
          <w:b/>
          <w:szCs w:val="24"/>
        </w:rPr>
      </w:pPr>
      <w:r w:rsidRPr="00D317F8">
        <w:rPr>
          <w:rFonts w:asciiTheme="majorHAnsi" w:hAnsiTheme="majorHAnsi"/>
          <w:b/>
          <w:szCs w:val="24"/>
        </w:rPr>
        <w:t xml:space="preserve"> </w:t>
      </w:r>
    </w:p>
    <w:p w:rsidR="008D7AD3" w:rsidRPr="00D317F8" w:rsidRDefault="00EC279E" w:rsidP="008D7AD3">
      <w:pPr>
        <w:pStyle w:val="Paragrafoelenco"/>
        <w:numPr>
          <w:ilvl w:val="0"/>
          <w:numId w:val="19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BIAGINI GIULIA</w:t>
      </w:r>
    </w:p>
    <w:p w:rsidR="00F11EE8" w:rsidRDefault="00F11EE8" w:rsidP="00F07542">
      <w:pPr>
        <w:spacing w:after="120"/>
        <w:ind w:firstLine="539"/>
        <w:rPr>
          <w:rFonts w:asciiTheme="majorHAnsi" w:hAnsiTheme="majorHAnsi"/>
          <w:b/>
          <w:szCs w:val="24"/>
        </w:rPr>
      </w:pPr>
    </w:p>
    <w:p w:rsidR="008D7AD3" w:rsidRDefault="008D7AD3" w:rsidP="00F07542">
      <w:pPr>
        <w:spacing w:after="120"/>
        <w:ind w:firstLine="539"/>
        <w:rPr>
          <w:rFonts w:asciiTheme="majorHAnsi" w:hAnsiTheme="majorHAnsi"/>
          <w:b/>
          <w:szCs w:val="24"/>
        </w:rPr>
      </w:pPr>
    </w:p>
    <w:p w:rsidR="008D7AD3" w:rsidRPr="008D7AD3" w:rsidRDefault="008D7AD3" w:rsidP="00F07542">
      <w:pPr>
        <w:spacing w:after="120"/>
        <w:ind w:firstLine="539"/>
        <w:rPr>
          <w:rFonts w:asciiTheme="majorHAnsi" w:hAnsiTheme="majorHAnsi"/>
          <w:b/>
          <w:szCs w:val="24"/>
        </w:rPr>
      </w:pPr>
    </w:p>
    <w:p w:rsidR="00152643" w:rsidRPr="008D7AD3" w:rsidRDefault="00152643" w:rsidP="008D7AD3">
      <w:pPr>
        <w:ind w:firstLine="708"/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I candidati all’esame di stato per </w:t>
      </w:r>
      <w:r w:rsidRPr="008D7AD3">
        <w:rPr>
          <w:rFonts w:asciiTheme="majorHAnsi" w:hAnsiTheme="majorHAnsi"/>
          <w:b/>
          <w:szCs w:val="24"/>
        </w:rPr>
        <w:t>Biologo</w:t>
      </w:r>
      <w:r w:rsidRPr="008D7AD3">
        <w:rPr>
          <w:rFonts w:asciiTheme="majorHAnsi" w:hAnsiTheme="majorHAnsi"/>
          <w:b/>
          <w:i/>
          <w:szCs w:val="24"/>
        </w:rPr>
        <w:t xml:space="preserve"> </w:t>
      </w:r>
      <w:r w:rsidRPr="008D7AD3">
        <w:rPr>
          <w:rFonts w:asciiTheme="majorHAnsi" w:hAnsiTheme="majorHAnsi"/>
          <w:szCs w:val="24"/>
        </w:rPr>
        <w:t xml:space="preserve">e </w:t>
      </w:r>
      <w:r w:rsidRPr="008D7AD3">
        <w:rPr>
          <w:rFonts w:asciiTheme="majorHAnsi" w:hAnsiTheme="majorHAnsi"/>
          <w:b/>
          <w:szCs w:val="24"/>
        </w:rPr>
        <w:t xml:space="preserve">Biologo sezione B </w:t>
      </w:r>
      <w:r w:rsidRPr="008D7AD3">
        <w:rPr>
          <w:rFonts w:asciiTheme="majorHAnsi" w:hAnsiTheme="majorHAnsi"/>
          <w:szCs w:val="24"/>
        </w:rPr>
        <w:t>devono sostenere le seguenti prove:</w:t>
      </w:r>
    </w:p>
    <w:p w:rsidR="00152643" w:rsidRPr="008D7AD3" w:rsidRDefault="00152643" w:rsidP="008D7AD3">
      <w:pPr>
        <w:rPr>
          <w:rFonts w:asciiTheme="majorHAnsi" w:hAnsiTheme="majorHAnsi"/>
          <w:szCs w:val="24"/>
        </w:rPr>
      </w:pPr>
    </w:p>
    <w:p w:rsidR="00152643" w:rsidRPr="008D7AD3" w:rsidRDefault="00152643" w:rsidP="008D7AD3">
      <w:pPr>
        <w:pStyle w:val="Paragrafoelenco"/>
        <w:numPr>
          <w:ilvl w:val="0"/>
          <w:numId w:val="30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2 prove scritte</w:t>
      </w:r>
    </w:p>
    <w:p w:rsidR="00152643" w:rsidRPr="008D7AD3" w:rsidRDefault="007F7F77" w:rsidP="008D7AD3">
      <w:pPr>
        <w:pStyle w:val="Paragrafoelenco"/>
        <w:numPr>
          <w:ilvl w:val="0"/>
          <w:numId w:val="30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1 </w:t>
      </w:r>
      <w:r w:rsidR="00152643" w:rsidRPr="008D7AD3">
        <w:rPr>
          <w:rFonts w:asciiTheme="majorHAnsi" w:hAnsiTheme="majorHAnsi"/>
          <w:szCs w:val="24"/>
        </w:rPr>
        <w:t>prova orale</w:t>
      </w:r>
    </w:p>
    <w:p w:rsidR="00152643" w:rsidRPr="008D7AD3" w:rsidRDefault="007F7F77" w:rsidP="008D7AD3">
      <w:pPr>
        <w:pStyle w:val="Paragrafoelenco"/>
        <w:numPr>
          <w:ilvl w:val="0"/>
          <w:numId w:val="30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1 </w:t>
      </w:r>
      <w:r w:rsidR="00152643" w:rsidRPr="008D7AD3">
        <w:rPr>
          <w:rFonts w:asciiTheme="majorHAnsi" w:hAnsiTheme="majorHAnsi"/>
          <w:szCs w:val="24"/>
        </w:rPr>
        <w:t>prova pratica</w:t>
      </w:r>
    </w:p>
    <w:p w:rsidR="00152643" w:rsidRPr="008D7AD3" w:rsidRDefault="00152643" w:rsidP="008D7AD3">
      <w:pPr>
        <w:rPr>
          <w:rFonts w:asciiTheme="majorHAnsi" w:hAnsiTheme="majorHAnsi"/>
          <w:szCs w:val="24"/>
        </w:rPr>
      </w:pP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sz w:val="24"/>
          <w:szCs w:val="24"/>
        </w:rPr>
      </w:pPr>
      <w:r w:rsidRPr="008D7AD3">
        <w:rPr>
          <w:rFonts w:asciiTheme="majorHAnsi" w:hAnsiTheme="majorHAnsi"/>
          <w:sz w:val="24"/>
          <w:szCs w:val="24"/>
        </w:rPr>
        <w:t xml:space="preserve">Per </w:t>
      </w:r>
      <w:r w:rsidR="00175060" w:rsidRPr="008D7AD3">
        <w:rPr>
          <w:rFonts w:asciiTheme="majorHAnsi" w:hAnsiTheme="majorHAnsi"/>
          <w:sz w:val="24"/>
          <w:szCs w:val="24"/>
        </w:rPr>
        <w:t>l’ammissione alla prova orale e</w:t>
      </w:r>
      <w:r w:rsidRPr="008D7AD3">
        <w:rPr>
          <w:rFonts w:asciiTheme="majorHAnsi" w:hAnsiTheme="majorHAnsi"/>
          <w:sz w:val="24"/>
          <w:szCs w:val="24"/>
        </w:rPr>
        <w:t xml:space="preserve"> alla prova pratica i ca</w:t>
      </w:r>
      <w:r w:rsidR="00543453" w:rsidRPr="008D7AD3">
        <w:rPr>
          <w:rFonts w:asciiTheme="majorHAnsi" w:hAnsiTheme="majorHAnsi"/>
          <w:sz w:val="24"/>
          <w:szCs w:val="24"/>
        </w:rPr>
        <w:t xml:space="preserve">ndidati devono aver superato le </w:t>
      </w:r>
      <w:r w:rsidR="007F7F77" w:rsidRPr="008D7AD3">
        <w:rPr>
          <w:rFonts w:asciiTheme="majorHAnsi" w:hAnsiTheme="majorHAnsi"/>
          <w:sz w:val="24"/>
          <w:szCs w:val="24"/>
        </w:rPr>
        <w:t xml:space="preserve">due </w:t>
      </w:r>
      <w:r w:rsidR="00543453" w:rsidRPr="008D7AD3">
        <w:rPr>
          <w:rFonts w:asciiTheme="majorHAnsi" w:hAnsiTheme="majorHAnsi"/>
          <w:sz w:val="24"/>
          <w:szCs w:val="24"/>
        </w:rPr>
        <w:t>prove scritte.</w:t>
      </w: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sz w:val="24"/>
          <w:szCs w:val="24"/>
        </w:rPr>
      </w:pPr>
      <w:r w:rsidRPr="008D7AD3">
        <w:rPr>
          <w:rFonts w:asciiTheme="majorHAnsi" w:hAnsiTheme="majorHAnsi"/>
          <w:sz w:val="24"/>
          <w:szCs w:val="24"/>
        </w:rPr>
        <w:t>La Commissione definisce altresì i seguenti criteri generali di valutazione delle prove:</w:t>
      </w:r>
    </w:p>
    <w:p w:rsidR="00D461E1" w:rsidRPr="008D7AD3" w:rsidRDefault="00D461E1" w:rsidP="008D7AD3">
      <w:pPr>
        <w:pStyle w:val="Rientrocorpodeltesto"/>
        <w:ind w:left="0" w:firstLine="540"/>
        <w:rPr>
          <w:rFonts w:asciiTheme="majorHAnsi" w:hAnsiTheme="majorHAnsi"/>
          <w:b/>
          <w:sz w:val="24"/>
          <w:szCs w:val="24"/>
        </w:rPr>
      </w:pP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b/>
          <w:sz w:val="24"/>
          <w:szCs w:val="24"/>
        </w:rPr>
      </w:pPr>
      <w:r w:rsidRPr="008D7AD3">
        <w:rPr>
          <w:rFonts w:asciiTheme="majorHAnsi" w:hAnsiTheme="majorHAnsi"/>
          <w:b/>
          <w:sz w:val="24"/>
          <w:szCs w:val="24"/>
        </w:rPr>
        <w:t>Prova scritta</w:t>
      </w: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b/>
          <w:sz w:val="24"/>
          <w:szCs w:val="24"/>
        </w:rPr>
      </w:pPr>
    </w:p>
    <w:p w:rsidR="00152643" w:rsidRPr="008D7AD3" w:rsidRDefault="00152643" w:rsidP="008D7AD3">
      <w:pPr>
        <w:pStyle w:val="Paragrafoelenco"/>
        <w:numPr>
          <w:ilvl w:val="0"/>
          <w:numId w:val="20"/>
        </w:numPr>
        <w:rPr>
          <w:rFonts w:asciiTheme="majorHAnsi" w:hAnsiTheme="majorHAnsi"/>
          <w:szCs w:val="24"/>
        </w:rPr>
      </w:pPr>
      <w:proofErr w:type="gramStart"/>
      <w:r w:rsidRPr="008D7AD3">
        <w:rPr>
          <w:rFonts w:asciiTheme="majorHAnsi" w:hAnsiTheme="majorHAnsi"/>
          <w:szCs w:val="24"/>
        </w:rPr>
        <w:t>sviluppo</w:t>
      </w:r>
      <w:proofErr w:type="gramEnd"/>
      <w:r w:rsidRPr="008D7AD3">
        <w:rPr>
          <w:rFonts w:asciiTheme="majorHAnsi" w:hAnsiTheme="majorHAnsi"/>
          <w:szCs w:val="24"/>
        </w:rPr>
        <w:t xml:space="preserve"> coerente dell’elaborato rispetto al titolo sorteggiato;</w:t>
      </w:r>
    </w:p>
    <w:p w:rsidR="00152643" w:rsidRPr="008D7AD3" w:rsidRDefault="00152643" w:rsidP="008D7AD3">
      <w:pPr>
        <w:pStyle w:val="Paragrafoelenco"/>
        <w:numPr>
          <w:ilvl w:val="0"/>
          <w:numId w:val="20"/>
        </w:numPr>
        <w:rPr>
          <w:rFonts w:asciiTheme="majorHAnsi" w:hAnsiTheme="majorHAnsi"/>
          <w:szCs w:val="24"/>
        </w:rPr>
      </w:pPr>
      <w:proofErr w:type="gramStart"/>
      <w:r w:rsidRPr="008D7AD3">
        <w:rPr>
          <w:rFonts w:asciiTheme="majorHAnsi" w:hAnsiTheme="majorHAnsi"/>
          <w:szCs w:val="24"/>
        </w:rPr>
        <w:t>chiarezza</w:t>
      </w:r>
      <w:proofErr w:type="gramEnd"/>
      <w:r w:rsidRPr="008D7AD3">
        <w:rPr>
          <w:rFonts w:asciiTheme="majorHAnsi" w:hAnsiTheme="majorHAnsi"/>
          <w:szCs w:val="24"/>
        </w:rPr>
        <w:t xml:space="preserve"> e completezza della trattazione; </w:t>
      </w:r>
    </w:p>
    <w:p w:rsidR="00152643" w:rsidRPr="008D7AD3" w:rsidRDefault="00152643" w:rsidP="008D7AD3">
      <w:pPr>
        <w:pStyle w:val="Paragrafoelenco"/>
        <w:numPr>
          <w:ilvl w:val="0"/>
          <w:numId w:val="20"/>
        </w:numPr>
        <w:rPr>
          <w:rFonts w:asciiTheme="majorHAnsi" w:hAnsiTheme="majorHAnsi"/>
          <w:szCs w:val="24"/>
        </w:rPr>
      </w:pPr>
      <w:proofErr w:type="gramStart"/>
      <w:r w:rsidRPr="008D7AD3">
        <w:rPr>
          <w:rFonts w:asciiTheme="majorHAnsi" w:hAnsiTheme="majorHAnsi"/>
          <w:szCs w:val="24"/>
        </w:rPr>
        <w:t>capacità</w:t>
      </w:r>
      <w:proofErr w:type="gramEnd"/>
      <w:r w:rsidRPr="008D7AD3">
        <w:rPr>
          <w:rFonts w:asciiTheme="majorHAnsi" w:hAnsiTheme="majorHAnsi"/>
          <w:szCs w:val="24"/>
        </w:rPr>
        <w:t xml:space="preserve"> di sintesi della trattazione;</w:t>
      </w:r>
    </w:p>
    <w:p w:rsidR="00152643" w:rsidRPr="008D7AD3" w:rsidRDefault="00152643" w:rsidP="008D7AD3">
      <w:pPr>
        <w:pStyle w:val="Paragrafoelenco"/>
        <w:numPr>
          <w:ilvl w:val="0"/>
          <w:numId w:val="20"/>
        </w:numPr>
        <w:rPr>
          <w:rFonts w:asciiTheme="majorHAnsi" w:hAnsiTheme="majorHAnsi"/>
          <w:szCs w:val="24"/>
        </w:rPr>
      </w:pPr>
      <w:proofErr w:type="gramStart"/>
      <w:r w:rsidRPr="008D7AD3">
        <w:rPr>
          <w:rFonts w:asciiTheme="majorHAnsi" w:hAnsiTheme="majorHAnsi"/>
          <w:szCs w:val="24"/>
        </w:rPr>
        <w:t>approfondimento</w:t>
      </w:r>
      <w:proofErr w:type="gramEnd"/>
      <w:r w:rsidRPr="008D7AD3">
        <w:rPr>
          <w:rFonts w:asciiTheme="majorHAnsi" w:hAnsiTheme="majorHAnsi"/>
          <w:szCs w:val="24"/>
        </w:rPr>
        <w:t xml:space="preserve"> dell’argomento;</w:t>
      </w:r>
    </w:p>
    <w:p w:rsidR="00152643" w:rsidRPr="008D7AD3" w:rsidRDefault="00152643" w:rsidP="008D7AD3">
      <w:pPr>
        <w:pStyle w:val="Paragrafoelenco"/>
        <w:numPr>
          <w:ilvl w:val="0"/>
          <w:numId w:val="20"/>
        </w:numPr>
        <w:rPr>
          <w:rFonts w:asciiTheme="majorHAnsi" w:hAnsiTheme="majorHAnsi"/>
          <w:szCs w:val="24"/>
        </w:rPr>
      </w:pPr>
      <w:proofErr w:type="gramStart"/>
      <w:r w:rsidRPr="008D7AD3">
        <w:rPr>
          <w:rFonts w:asciiTheme="majorHAnsi" w:hAnsiTheme="majorHAnsi"/>
          <w:szCs w:val="24"/>
        </w:rPr>
        <w:t>proprietà</w:t>
      </w:r>
      <w:proofErr w:type="gramEnd"/>
      <w:r w:rsidRPr="008D7AD3">
        <w:rPr>
          <w:rFonts w:asciiTheme="majorHAnsi" w:hAnsiTheme="majorHAnsi"/>
          <w:szCs w:val="24"/>
        </w:rPr>
        <w:t xml:space="preserve"> di linguaggio;</w:t>
      </w: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b/>
          <w:sz w:val="24"/>
          <w:szCs w:val="24"/>
        </w:rPr>
      </w:pP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b/>
          <w:sz w:val="24"/>
          <w:szCs w:val="24"/>
        </w:rPr>
      </w:pPr>
      <w:r w:rsidRPr="008D7AD3">
        <w:rPr>
          <w:rFonts w:asciiTheme="majorHAnsi" w:hAnsiTheme="majorHAnsi"/>
          <w:b/>
          <w:sz w:val="24"/>
          <w:szCs w:val="24"/>
        </w:rPr>
        <w:t>Prova orale</w:t>
      </w:r>
    </w:p>
    <w:p w:rsidR="00152643" w:rsidRPr="008D7AD3" w:rsidRDefault="00152643" w:rsidP="008D7AD3">
      <w:pPr>
        <w:ind w:left="902"/>
        <w:rPr>
          <w:rFonts w:asciiTheme="majorHAnsi" w:hAnsiTheme="majorHAnsi"/>
          <w:szCs w:val="24"/>
        </w:rPr>
      </w:pPr>
    </w:p>
    <w:p w:rsidR="00152643" w:rsidRPr="008D7AD3" w:rsidRDefault="00152643" w:rsidP="008D7AD3">
      <w:pPr>
        <w:pStyle w:val="Paragrafoelenco"/>
        <w:numPr>
          <w:ilvl w:val="0"/>
          <w:numId w:val="21"/>
        </w:numPr>
        <w:rPr>
          <w:rFonts w:asciiTheme="majorHAnsi" w:hAnsiTheme="majorHAnsi"/>
          <w:szCs w:val="24"/>
        </w:rPr>
      </w:pPr>
      <w:proofErr w:type="gramStart"/>
      <w:r w:rsidRPr="008D7AD3">
        <w:rPr>
          <w:rFonts w:asciiTheme="majorHAnsi" w:hAnsiTheme="majorHAnsi"/>
          <w:szCs w:val="24"/>
        </w:rPr>
        <w:t>grado</w:t>
      </w:r>
      <w:proofErr w:type="gramEnd"/>
      <w:r w:rsidRPr="008D7AD3">
        <w:rPr>
          <w:rFonts w:asciiTheme="majorHAnsi" w:hAnsiTheme="majorHAnsi"/>
          <w:szCs w:val="24"/>
        </w:rPr>
        <w:t xml:space="preserve"> di conoscenza degli argomenti;</w:t>
      </w:r>
    </w:p>
    <w:p w:rsidR="00152643" w:rsidRPr="008D7AD3" w:rsidRDefault="00152643" w:rsidP="008D7AD3">
      <w:pPr>
        <w:pStyle w:val="Paragrafoelenco"/>
        <w:numPr>
          <w:ilvl w:val="0"/>
          <w:numId w:val="21"/>
        </w:numPr>
        <w:rPr>
          <w:rFonts w:asciiTheme="majorHAnsi" w:hAnsiTheme="majorHAnsi"/>
          <w:szCs w:val="24"/>
        </w:rPr>
      </w:pPr>
      <w:proofErr w:type="gramStart"/>
      <w:r w:rsidRPr="008D7AD3">
        <w:rPr>
          <w:rFonts w:asciiTheme="majorHAnsi" w:hAnsiTheme="majorHAnsi"/>
          <w:szCs w:val="24"/>
        </w:rPr>
        <w:t>capacità</w:t>
      </w:r>
      <w:proofErr w:type="gramEnd"/>
      <w:r w:rsidRPr="008D7AD3">
        <w:rPr>
          <w:rFonts w:asciiTheme="majorHAnsi" w:hAnsiTheme="majorHAnsi"/>
          <w:szCs w:val="24"/>
        </w:rPr>
        <w:t xml:space="preserve"> di spirito critico; </w:t>
      </w:r>
    </w:p>
    <w:p w:rsidR="00152643" w:rsidRPr="008D7AD3" w:rsidRDefault="00152643" w:rsidP="008D7AD3">
      <w:pPr>
        <w:pStyle w:val="Paragrafoelenco"/>
        <w:numPr>
          <w:ilvl w:val="0"/>
          <w:numId w:val="21"/>
        </w:numPr>
        <w:rPr>
          <w:rFonts w:asciiTheme="majorHAnsi" w:hAnsiTheme="majorHAnsi"/>
          <w:szCs w:val="24"/>
        </w:rPr>
      </w:pPr>
      <w:proofErr w:type="gramStart"/>
      <w:r w:rsidRPr="008D7AD3">
        <w:rPr>
          <w:rFonts w:asciiTheme="majorHAnsi" w:hAnsiTheme="majorHAnsi"/>
          <w:szCs w:val="24"/>
        </w:rPr>
        <w:t>proprietà</w:t>
      </w:r>
      <w:proofErr w:type="gramEnd"/>
      <w:r w:rsidRPr="008D7AD3">
        <w:rPr>
          <w:rFonts w:asciiTheme="majorHAnsi" w:hAnsiTheme="majorHAnsi"/>
          <w:szCs w:val="24"/>
        </w:rPr>
        <w:t xml:space="preserve"> di linguaggio; </w:t>
      </w: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b/>
          <w:sz w:val="24"/>
          <w:szCs w:val="24"/>
        </w:rPr>
      </w:pP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b/>
          <w:sz w:val="24"/>
          <w:szCs w:val="24"/>
        </w:rPr>
      </w:pPr>
      <w:r w:rsidRPr="008D7AD3">
        <w:rPr>
          <w:rFonts w:asciiTheme="majorHAnsi" w:hAnsiTheme="majorHAnsi"/>
          <w:b/>
          <w:sz w:val="24"/>
          <w:szCs w:val="24"/>
        </w:rPr>
        <w:t>Prova pratica</w:t>
      </w:r>
    </w:p>
    <w:p w:rsidR="00152643" w:rsidRPr="008D7AD3" w:rsidRDefault="00152643" w:rsidP="008D7AD3">
      <w:pPr>
        <w:ind w:left="902"/>
        <w:rPr>
          <w:rFonts w:asciiTheme="majorHAnsi" w:hAnsiTheme="majorHAnsi"/>
          <w:szCs w:val="24"/>
        </w:rPr>
      </w:pPr>
    </w:p>
    <w:p w:rsidR="00152643" w:rsidRPr="008D7AD3" w:rsidRDefault="00152643" w:rsidP="008D7AD3">
      <w:pPr>
        <w:pStyle w:val="Paragrafoelenco"/>
        <w:numPr>
          <w:ilvl w:val="0"/>
          <w:numId w:val="22"/>
        </w:numPr>
        <w:rPr>
          <w:rFonts w:asciiTheme="majorHAnsi" w:hAnsiTheme="majorHAnsi"/>
          <w:szCs w:val="24"/>
        </w:rPr>
      </w:pPr>
      <w:proofErr w:type="gramStart"/>
      <w:r w:rsidRPr="008D7AD3">
        <w:rPr>
          <w:rFonts w:asciiTheme="majorHAnsi" w:hAnsiTheme="majorHAnsi"/>
          <w:szCs w:val="24"/>
        </w:rPr>
        <w:t>conoscenza</w:t>
      </w:r>
      <w:proofErr w:type="gramEnd"/>
      <w:r w:rsidRPr="008D7AD3">
        <w:rPr>
          <w:rFonts w:asciiTheme="majorHAnsi" w:hAnsiTheme="majorHAnsi"/>
          <w:szCs w:val="24"/>
        </w:rPr>
        <w:t xml:space="preserve"> del contesto culturale in cui </w:t>
      </w:r>
      <w:r w:rsidR="00DB07E2" w:rsidRPr="008D7AD3">
        <w:rPr>
          <w:rFonts w:asciiTheme="majorHAnsi" w:hAnsiTheme="majorHAnsi"/>
          <w:szCs w:val="24"/>
        </w:rPr>
        <w:t>si svolge</w:t>
      </w:r>
      <w:r w:rsidRPr="008D7AD3">
        <w:rPr>
          <w:rFonts w:asciiTheme="majorHAnsi" w:hAnsiTheme="majorHAnsi"/>
          <w:szCs w:val="24"/>
        </w:rPr>
        <w:t xml:space="preserve"> la prova pratica;</w:t>
      </w:r>
    </w:p>
    <w:p w:rsidR="00152643" w:rsidRPr="008D7AD3" w:rsidRDefault="00152643" w:rsidP="008D7AD3">
      <w:pPr>
        <w:pStyle w:val="Paragrafoelenco"/>
        <w:numPr>
          <w:ilvl w:val="0"/>
          <w:numId w:val="22"/>
        </w:numPr>
        <w:rPr>
          <w:rFonts w:asciiTheme="majorHAnsi" w:hAnsiTheme="majorHAnsi"/>
          <w:szCs w:val="24"/>
        </w:rPr>
      </w:pPr>
      <w:proofErr w:type="gramStart"/>
      <w:r w:rsidRPr="008D7AD3">
        <w:rPr>
          <w:rFonts w:asciiTheme="majorHAnsi" w:hAnsiTheme="majorHAnsi"/>
          <w:szCs w:val="24"/>
        </w:rPr>
        <w:t>modalità</w:t>
      </w:r>
      <w:proofErr w:type="gramEnd"/>
      <w:r w:rsidRPr="008D7AD3">
        <w:rPr>
          <w:rFonts w:asciiTheme="majorHAnsi" w:hAnsiTheme="majorHAnsi"/>
          <w:szCs w:val="24"/>
        </w:rPr>
        <w:t xml:space="preserve"> di esecuzione della prova; </w:t>
      </w:r>
    </w:p>
    <w:p w:rsidR="00152643" w:rsidRPr="008D7AD3" w:rsidRDefault="00152643" w:rsidP="008D7AD3">
      <w:pPr>
        <w:pStyle w:val="Paragrafoelenco"/>
        <w:numPr>
          <w:ilvl w:val="0"/>
          <w:numId w:val="22"/>
        </w:numPr>
        <w:rPr>
          <w:rFonts w:asciiTheme="majorHAnsi" w:hAnsiTheme="majorHAnsi"/>
          <w:szCs w:val="24"/>
        </w:rPr>
      </w:pPr>
      <w:proofErr w:type="gramStart"/>
      <w:r w:rsidRPr="008D7AD3">
        <w:rPr>
          <w:rFonts w:asciiTheme="majorHAnsi" w:hAnsiTheme="majorHAnsi"/>
          <w:szCs w:val="24"/>
        </w:rPr>
        <w:t>proprietà</w:t>
      </w:r>
      <w:proofErr w:type="gramEnd"/>
      <w:r w:rsidRPr="008D7AD3">
        <w:rPr>
          <w:rFonts w:asciiTheme="majorHAnsi" w:hAnsiTheme="majorHAnsi"/>
          <w:szCs w:val="24"/>
        </w:rPr>
        <w:t xml:space="preserve"> di linguaggio; </w:t>
      </w: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sz w:val="24"/>
          <w:szCs w:val="24"/>
        </w:rPr>
      </w:pP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sz w:val="24"/>
          <w:szCs w:val="24"/>
        </w:rPr>
      </w:pPr>
      <w:r w:rsidRPr="008D7AD3">
        <w:rPr>
          <w:rFonts w:asciiTheme="majorHAnsi" w:hAnsiTheme="majorHAnsi"/>
          <w:sz w:val="24"/>
          <w:szCs w:val="24"/>
        </w:rPr>
        <w:t>La Commissione stabilisce altresì i seguenti parametri per l’attribuzione dei punteggi:</w:t>
      </w: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sz w:val="24"/>
          <w:szCs w:val="24"/>
        </w:rPr>
      </w:pP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b/>
          <w:sz w:val="24"/>
          <w:szCs w:val="24"/>
        </w:rPr>
      </w:pPr>
      <w:r w:rsidRPr="008D7AD3">
        <w:rPr>
          <w:rFonts w:asciiTheme="majorHAnsi" w:hAnsiTheme="majorHAnsi"/>
          <w:b/>
          <w:sz w:val="24"/>
          <w:szCs w:val="24"/>
        </w:rPr>
        <w:t>Votazione prova scritta</w:t>
      </w:r>
    </w:p>
    <w:p w:rsidR="00152643" w:rsidRPr="008D7AD3" w:rsidRDefault="00152643" w:rsidP="008D7AD3">
      <w:pPr>
        <w:pStyle w:val="Rientrocorpodeltesto"/>
        <w:ind w:left="540" w:firstLine="168"/>
        <w:rPr>
          <w:rFonts w:asciiTheme="majorHAnsi" w:hAnsiTheme="majorHAnsi"/>
          <w:sz w:val="24"/>
          <w:szCs w:val="24"/>
        </w:rPr>
      </w:pPr>
      <w:r w:rsidRPr="008D7AD3">
        <w:rPr>
          <w:rFonts w:asciiTheme="majorHAnsi" w:hAnsiTheme="majorHAnsi"/>
          <w:sz w:val="24"/>
          <w:szCs w:val="24"/>
        </w:rPr>
        <w:t xml:space="preserve">Il punteggio minimo per considerare superata la prova </w:t>
      </w:r>
      <w:r w:rsidR="00175060" w:rsidRPr="008D7AD3">
        <w:rPr>
          <w:rFonts w:asciiTheme="majorHAnsi" w:hAnsiTheme="majorHAnsi"/>
          <w:sz w:val="24"/>
          <w:szCs w:val="24"/>
        </w:rPr>
        <w:t>è</w:t>
      </w:r>
      <w:r w:rsidRPr="008D7AD3">
        <w:rPr>
          <w:rFonts w:asciiTheme="majorHAnsi" w:hAnsiTheme="majorHAnsi"/>
          <w:sz w:val="24"/>
          <w:szCs w:val="24"/>
        </w:rPr>
        <w:t xml:space="preserve"> 30. Il punteggio massimo conseguibile </w:t>
      </w:r>
      <w:r w:rsidR="00175060" w:rsidRPr="008D7AD3">
        <w:rPr>
          <w:rFonts w:asciiTheme="majorHAnsi" w:hAnsiTheme="majorHAnsi"/>
          <w:sz w:val="24"/>
          <w:szCs w:val="24"/>
        </w:rPr>
        <w:t xml:space="preserve">è </w:t>
      </w:r>
      <w:r w:rsidRPr="008D7AD3">
        <w:rPr>
          <w:rFonts w:asciiTheme="majorHAnsi" w:hAnsiTheme="majorHAnsi"/>
          <w:sz w:val="24"/>
          <w:szCs w:val="24"/>
        </w:rPr>
        <w:t>50.</w:t>
      </w:r>
    </w:p>
    <w:p w:rsidR="00152643" w:rsidRPr="008D7AD3" w:rsidRDefault="00152643" w:rsidP="008D7AD3">
      <w:pPr>
        <w:pStyle w:val="Paragrafoelenco"/>
        <w:numPr>
          <w:ilvl w:val="0"/>
          <w:numId w:val="27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30-35 Trattazione s</w:t>
      </w:r>
      <w:r w:rsidR="005C31B5" w:rsidRPr="008D7AD3">
        <w:rPr>
          <w:rFonts w:asciiTheme="majorHAnsi" w:hAnsiTheme="majorHAnsi"/>
          <w:szCs w:val="24"/>
        </w:rPr>
        <w:t>ufficiente</w:t>
      </w:r>
      <w:r w:rsidRPr="008D7AD3">
        <w:rPr>
          <w:rFonts w:asciiTheme="majorHAnsi" w:hAnsiTheme="majorHAnsi"/>
          <w:szCs w:val="24"/>
        </w:rPr>
        <w:t xml:space="preserve"> ma coerente dell’argomento trattato; qualche lacuna ma non vengono tralasciati aspetti importanti.</w:t>
      </w:r>
    </w:p>
    <w:p w:rsidR="00152643" w:rsidRPr="008D7AD3" w:rsidRDefault="00152643" w:rsidP="008D7AD3">
      <w:pPr>
        <w:pStyle w:val="Paragrafoelenco"/>
        <w:numPr>
          <w:ilvl w:val="0"/>
          <w:numId w:val="27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36-40 Trattazione </w:t>
      </w:r>
      <w:r w:rsidR="005C31B5" w:rsidRPr="008D7AD3">
        <w:rPr>
          <w:rFonts w:asciiTheme="majorHAnsi" w:hAnsiTheme="majorHAnsi"/>
          <w:szCs w:val="24"/>
        </w:rPr>
        <w:t xml:space="preserve">discreta </w:t>
      </w:r>
      <w:r w:rsidRPr="008D7AD3">
        <w:rPr>
          <w:rFonts w:asciiTheme="majorHAnsi" w:hAnsiTheme="majorHAnsi"/>
          <w:szCs w:val="24"/>
        </w:rPr>
        <w:t>dell’argomento, con alcuni approfondimenti.</w:t>
      </w:r>
    </w:p>
    <w:p w:rsidR="00152643" w:rsidRPr="008D7AD3" w:rsidRDefault="00152643" w:rsidP="008D7AD3">
      <w:pPr>
        <w:pStyle w:val="Paragrafoelenco"/>
        <w:numPr>
          <w:ilvl w:val="0"/>
          <w:numId w:val="27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41-45 Trattazione </w:t>
      </w:r>
      <w:r w:rsidR="005C31B5" w:rsidRPr="008D7AD3">
        <w:rPr>
          <w:rFonts w:asciiTheme="majorHAnsi" w:hAnsiTheme="majorHAnsi"/>
          <w:szCs w:val="24"/>
        </w:rPr>
        <w:t>buona e ampia</w:t>
      </w:r>
      <w:r w:rsidRPr="008D7AD3">
        <w:rPr>
          <w:rFonts w:asciiTheme="majorHAnsi" w:hAnsiTheme="majorHAnsi"/>
          <w:szCs w:val="24"/>
        </w:rPr>
        <w:t xml:space="preserve"> dell’argomento, con diversi approfondimenti critici.</w:t>
      </w:r>
    </w:p>
    <w:p w:rsidR="00152643" w:rsidRPr="008D7AD3" w:rsidRDefault="00152643" w:rsidP="008D7AD3">
      <w:pPr>
        <w:pStyle w:val="Paragrafoelenco"/>
        <w:numPr>
          <w:ilvl w:val="0"/>
          <w:numId w:val="27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46-50 Trattazione ottima dell’argomento, con numerosi approfondimenti; buona proprietà di linguaggio.</w:t>
      </w: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b/>
          <w:sz w:val="24"/>
          <w:szCs w:val="24"/>
        </w:rPr>
      </w:pP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b/>
          <w:sz w:val="24"/>
          <w:szCs w:val="24"/>
        </w:rPr>
      </w:pPr>
      <w:r w:rsidRPr="008D7AD3">
        <w:rPr>
          <w:rFonts w:asciiTheme="majorHAnsi" w:hAnsiTheme="majorHAnsi"/>
          <w:b/>
          <w:sz w:val="24"/>
          <w:szCs w:val="24"/>
        </w:rPr>
        <w:t>Votazione prova orale</w:t>
      </w:r>
    </w:p>
    <w:p w:rsidR="00152643" w:rsidRPr="008D7AD3" w:rsidRDefault="00152643" w:rsidP="008D7AD3">
      <w:pPr>
        <w:pStyle w:val="Rientrocorpodeltesto"/>
        <w:ind w:left="540" w:firstLine="168"/>
        <w:rPr>
          <w:rFonts w:asciiTheme="majorHAnsi" w:hAnsiTheme="majorHAnsi"/>
          <w:sz w:val="24"/>
          <w:szCs w:val="24"/>
        </w:rPr>
      </w:pPr>
      <w:r w:rsidRPr="008D7AD3">
        <w:rPr>
          <w:rFonts w:asciiTheme="majorHAnsi" w:hAnsiTheme="majorHAnsi"/>
          <w:sz w:val="24"/>
          <w:szCs w:val="24"/>
        </w:rPr>
        <w:t xml:space="preserve">Il punteggio minimo per considerare superata la prova </w:t>
      </w:r>
      <w:r w:rsidR="00175060" w:rsidRPr="008D7AD3">
        <w:rPr>
          <w:rFonts w:asciiTheme="majorHAnsi" w:hAnsiTheme="majorHAnsi"/>
          <w:sz w:val="24"/>
          <w:szCs w:val="24"/>
        </w:rPr>
        <w:t>è</w:t>
      </w:r>
      <w:r w:rsidRPr="008D7AD3">
        <w:rPr>
          <w:rFonts w:asciiTheme="majorHAnsi" w:hAnsiTheme="majorHAnsi"/>
          <w:sz w:val="24"/>
          <w:szCs w:val="24"/>
        </w:rPr>
        <w:t xml:space="preserve"> 30. Il punteggio massimo conseguibile </w:t>
      </w:r>
      <w:r w:rsidR="00175060" w:rsidRPr="008D7AD3">
        <w:rPr>
          <w:rFonts w:asciiTheme="majorHAnsi" w:hAnsiTheme="majorHAnsi"/>
          <w:sz w:val="24"/>
          <w:szCs w:val="24"/>
        </w:rPr>
        <w:t>è</w:t>
      </w:r>
      <w:r w:rsidRPr="008D7AD3">
        <w:rPr>
          <w:rFonts w:asciiTheme="majorHAnsi" w:hAnsiTheme="majorHAnsi"/>
          <w:sz w:val="24"/>
          <w:szCs w:val="24"/>
        </w:rPr>
        <w:t xml:space="preserve"> 50.</w:t>
      </w:r>
    </w:p>
    <w:p w:rsidR="00152643" w:rsidRPr="008D7AD3" w:rsidRDefault="00152643" w:rsidP="008D7AD3">
      <w:pPr>
        <w:ind w:left="902"/>
        <w:rPr>
          <w:rFonts w:asciiTheme="majorHAnsi" w:hAnsiTheme="majorHAnsi"/>
          <w:szCs w:val="24"/>
        </w:rPr>
      </w:pPr>
    </w:p>
    <w:p w:rsidR="00152643" w:rsidRPr="008D7AD3" w:rsidRDefault="00152643" w:rsidP="008D7AD3">
      <w:pPr>
        <w:pStyle w:val="Paragrafoelenco"/>
        <w:numPr>
          <w:ilvl w:val="0"/>
          <w:numId w:val="28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30-35 Esposizione s</w:t>
      </w:r>
      <w:r w:rsidR="00EE1399" w:rsidRPr="008D7AD3">
        <w:rPr>
          <w:rFonts w:asciiTheme="majorHAnsi" w:hAnsiTheme="majorHAnsi"/>
          <w:szCs w:val="24"/>
        </w:rPr>
        <w:t>ufficiente</w:t>
      </w:r>
      <w:r w:rsidRPr="008D7AD3">
        <w:rPr>
          <w:rFonts w:asciiTheme="majorHAnsi" w:hAnsiTheme="majorHAnsi"/>
          <w:szCs w:val="24"/>
        </w:rPr>
        <w:t xml:space="preserve"> degli argomenti con una conoscenza limitata.</w:t>
      </w:r>
    </w:p>
    <w:p w:rsidR="00152643" w:rsidRPr="008D7AD3" w:rsidRDefault="00152643" w:rsidP="008D7AD3">
      <w:pPr>
        <w:pStyle w:val="Paragrafoelenco"/>
        <w:numPr>
          <w:ilvl w:val="0"/>
          <w:numId w:val="28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36-40 Esposizione </w:t>
      </w:r>
      <w:r w:rsidR="00EE1399" w:rsidRPr="008D7AD3">
        <w:rPr>
          <w:rFonts w:asciiTheme="majorHAnsi" w:hAnsiTheme="majorHAnsi"/>
          <w:szCs w:val="24"/>
        </w:rPr>
        <w:t>discreta</w:t>
      </w:r>
      <w:r w:rsidRPr="008D7AD3">
        <w:rPr>
          <w:rFonts w:asciiTheme="majorHAnsi" w:hAnsiTheme="majorHAnsi"/>
          <w:szCs w:val="24"/>
        </w:rPr>
        <w:t xml:space="preserve"> degli argomenti, con alcuni spunti critici.</w:t>
      </w:r>
    </w:p>
    <w:p w:rsidR="00152643" w:rsidRPr="008D7AD3" w:rsidRDefault="00152643" w:rsidP="008D7AD3">
      <w:pPr>
        <w:pStyle w:val="Paragrafoelenco"/>
        <w:numPr>
          <w:ilvl w:val="0"/>
          <w:numId w:val="28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41-45 Esposizione </w:t>
      </w:r>
      <w:r w:rsidR="00EE1399" w:rsidRPr="008D7AD3">
        <w:rPr>
          <w:rFonts w:asciiTheme="majorHAnsi" w:hAnsiTheme="majorHAnsi"/>
          <w:szCs w:val="24"/>
        </w:rPr>
        <w:t>buona e ampia</w:t>
      </w:r>
      <w:r w:rsidRPr="008D7AD3">
        <w:rPr>
          <w:rFonts w:asciiTheme="majorHAnsi" w:hAnsiTheme="majorHAnsi"/>
          <w:szCs w:val="24"/>
        </w:rPr>
        <w:t xml:space="preserve"> degli argomenti, con diversi approfondimenti critici.</w:t>
      </w:r>
    </w:p>
    <w:p w:rsidR="00152643" w:rsidRPr="008D7AD3" w:rsidRDefault="00152643" w:rsidP="008D7AD3">
      <w:pPr>
        <w:pStyle w:val="Paragrafoelenco"/>
        <w:numPr>
          <w:ilvl w:val="0"/>
          <w:numId w:val="28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46-50 Esposizione ottima degli argomenti, con numerosi spunti critici; buona proprietà di linguaggio.</w:t>
      </w: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b/>
          <w:sz w:val="24"/>
          <w:szCs w:val="24"/>
        </w:rPr>
      </w:pP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b/>
          <w:sz w:val="24"/>
          <w:szCs w:val="24"/>
        </w:rPr>
      </w:pPr>
      <w:r w:rsidRPr="008D7AD3">
        <w:rPr>
          <w:rFonts w:asciiTheme="majorHAnsi" w:hAnsiTheme="majorHAnsi"/>
          <w:b/>
          <w:sz w:val="24"/>
          <w:szCs w:val="24"/>
        </w:rPr>
        <w:t>Votazione prova pratica</w:t>
      </w:r>
    </w:p>
    <w:p w:rsidR="00152643" w:rsidRPr="008D7AD3" w:rsidRDefault="00152643" w:rsidP="008D7AD3">
      <w:pPr>
        <w:pStyle w:val="Rientrocorpodeltesto"/>
        <w:ind w:left="540" w:firstLine="168"/>
        <w:rPr>
          <w:rFonts w:asciiTheme="majorHAnsi" w:hAnsiTheme="majorHAnsi"/>
          <w:sz w:val="24"/>
          <w:szCs w:val="24"/>
        </w:rPr>
      </w:pPr>
      <w:r w:rsidRPr="008D7AD3">
        <w:rPr>
          <w:rFonts w:asciiTheme="majorHAnsi" w:hAnsiTheme="majorHAnsi"/>
          <w:sz w:val="24"/>
          <w:szCs w:val="24"/>
        </w:rPr>
        <w:t xml:space="preserve">Il punteggio minimo per considerare superata la prova </w:t>
      </w:r>
      <w:r w:rsidR="00175060" w:rsidRPr="008D7AD3">
        <w:rPr>
          <w:rFonts w:asciiTheme="majorHAnsi" w:hAnsiTheme="majorHAnsi"/>
          <w:sz w:val="24"/>
          <w:szCs w:val="24"/>
        </w:rPr>
        <w:t>è</w:t>
      </w:r>
      <w:r w:rsidRPr="008D7AD3">
        <w:rPr>
          <w:rFonts w:asciiTheme="majorHAnsi" w:hAnsiTheme="majorHAnsi"/>
          <w:sz w:val="24"/>
          <w:szCs w:val="24"/>
        </w:rPr>
        <w:t xml:space="preserve"> 30. Il punteggio massimo conseguibile </w:t>
      </w:r>
      <w:r w:rsidR="00175060" w:rsidRPr="008D7AD3">
        <w:rPr>
          <w:rFonts w:asciiTheme="majorHAnsi" w:hAnsiTheme="majorHAnsi"/>
          <w:sz w:val="24"/>
          <w:szCs w:val="24"/>
        </w:rPr>
        <w:t>è</w:t>
      </w:r>
      <w:r w:rsidRPr="008D7AD3">
        <w:rPr>
          <w:rFonts w:asciiTheme="majorHAnsi" w:hAnsiTheme="majorHAnsi"/>
          <w:sz w:val="24"/>
          <w:szCs w:val="24"/>
        </w:rPr>
        <w:t xml:space="preserve"> 50.</w:t>
      </w:r>
    </w:p>
    <w:p w:rsidR="00152643" w:rsidRPr="008D7AD3" w:rsidRDefault="00152643" w:rsidP="008D7AD3">
      <w:pPr>
        <w:pStyle w:val="Rientrocorpodeltesto"/>
        <w:ind w:left="0"/>
        <w:rPr>
          <w:rFonts w:asciiTheme="majorHAnsi" w:hAnsiTheme="majorHAnsi"/>
          <w:sz w:val="24"/>
          <w:szCs w:val="24"/>
        </w:rPr>
      </w:pPr>
    </w:p>
    <w:p w:rsidR="00152643" w:rsidRPr="008D7AD3" w:rsidRDefault="00152643" w:rsidP="008D7AD3">
      <w:pPr>
        <w:pStyle w:val="Paragrafoelenco"/>
        <w:numPr>
          <w:ilvl w:val="0"/>
          <w:numId w:val="29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30-35 Esecu</w:t>
      </w:r>
      <w:r w:rsidR="00C65FC1" w:rsidRPr="008D7AD3">
        <w:rPr>
          <w:rFonts w:asciiTheme="majorHAnsi" w:hAnsiTheme="majorHAnsi"/>
          <w:szCs w:val="24"/>
        </w:rPr>
        <w:t xml:space="preserve">zione della prova senza gravi </w:t>
      </w:r>
      <w:r w:rsidRPr="008D7AD3">
        <w:rPr>
          <w:rFonts w:asciiTheme="majorHAnsi" w:hAnsiTheme="majorHAnsi"/>
          <w:szCs w:val="24"/>
        </w:rPr>
        <w:t>errori con qualche incertezza.</w:t>
      </w:r>
    </w:p>
    <w:p w:rsidR="00152643" w:rsidRPr="008D7AD3" w:rsidRDefault="00152643" w:rsidP="008D7AD3">
      <w:pPr>
        <w:pStyle w:val="Paragrafoelenco"/>
        <w:numPr>
          <w:ilvl w:val="0"/>
          <w:numId w:val="29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36-40 Buona esecuzione della prova con una discreta presentazione.</w:t>
      </w:r>
    </w:p>
    <w:p w:rsidR="00152643" w:rsidRPr="008D7AD3" w:rsidRDefault="00152643" w:rsidP="008D7AD3">
      <w:pPr>
        <w:pStyle w:val="Paragrafoelenco"/>
        <w:numPr>
          <w:ilvl w:val="0"/>
          <w:numId w:val="29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41-45 Buona esecuzione della prova con buona presentazione.</w:t>
      </w:r>
    </w:p>
    <w:p w:rsidR="00152643" w:rsidRPr="008D7AD3" w:rsidRDefault="00152643" w:rsidP="008D7AD3">
      <w:pPr>
        <w:pStyle w:val="Paragrafoelenco"/>
        <w:numPr>
          <w:ilvl w:val="0"/>
          <w:numId w:val="29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46-50 Ottima esecuzione della prova con una buona analisi critica.</w:t>
      </w: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sz w:val="24"/>
          <w:szCs w:val="24"/>
        </w:rPr>
      </w:pPr>
    </w:p>
    <w:p w:rsidR="0044744A" w:rsidRPr="008D7AD3" w:rsidRDefault="0044744A" w:rsidP="008D7AD3">
      <w:pPr>
        <w:pStyle w:val="Rientrocorpodeltesto"/>
        <w:ind w:left="540" w:firstLine="27"/>
        <w:rPr>
          <w:rFonts w:asciiTheme="majorHAnsi" w:hAnsiTheme="majorHAnsi"/>
          <w:sz w:val="24"/>
          <w:szCs w:val="24"/>
        </w:rPr>
      </w:pPr>
    </w:p>
    <w:p w:rsidR="00CF3B41" w:rsidRPr="008D7AD3" w:rsidRDefault="00152643" w:rsidP="008D7AD3">
      <w:pPr>
        <w:pStyle w:val="Rientrocorpodeltesto"/>
        <w:ind w:left="540" w:firstLine="27"/>
        <w:rPr>
          <w:rFonts w:asciiTheme="majorHAnsi" w:hAnsiTheme="majorHAnsi"/>
          <w:sz w:val="24"/>
          <w:szCs w:val="24"/>
        </w:rPr>
      </w:pPr>
      <w:r w:rsidRPr="008D7AD3">
        <w:rPr>
          <w:rFonts w:asciiTheme="majorHAnsi" w:hAnsiTheme="majorHAnsi"/>
          <w:sz w:val="24"/>
          <w:szCs w:val="24"/>
        </w:rPr>
        <w:t xml:space="preserve">Dopo la definizione dei criteri generali di valutazione delle prove, la Commissione procede </w:t>
      </w:r>
      <w:r w:rsidR="00C65FC1" w:rsidRPr="008D7AD3">
        <w:rPr>
          <w:rFonts w:asciiTheme="majorHAnsi" w:hAnsiTheme="majorHAnsi"/>
          <w:sz w:val="24"/>
          <w:szCs w:val="24"/>
        </w:rPr>
        <w:t>con un’ampia discussione dei possibili</w:t>
      </w:r>
      <w:r w:rsidRPr="008D7AD3">
        <w:rPr>
          <w:rFonts w:asciiTheme="majorHAnsi" w:hAnsiTheme="majorHAnsi"/>
          <w:sz w:val="24"/>
          <w:szCs w:val="24"/>
        </w:rPr>
        <w:t xml:space="preserve"> argomenti che saranno oggetto delle prove </w:t>
      </w:r>
      <w:r w:rsidR="00C65FC1" w:rsidRPr="008D7AD3">
        <w:rPr>
          <w:rFonts w:asciiTheme="majorHAnsi" w:hAnsiTheme="majorHAnsi"/>
          <w:sz w:val="24"/>
          <w:szCs w:val="24"/>
        </w:rPr>
        <w:t>d’esame</w:t>
      </w:r>
      <w:r w:rsidR="00CF3B41" w:rsidRPr="008D7AD3">
        <w:rPr>
          <w:rFonts w:asciiTheme="majorHAnsi" w:hAnsiTheme="majorHAnsi"/>
          <w:sz w:val="24"/>
          <w:szCs w:val="24"/>
        </w:rPr>
        <w:t>, incluse la prova orale e la prova pratica, delle quali decide altresì il calendario:</w:t>
      </w:r>
    </w:p>
    <w:p w:rsidR="008F56CE" w:rsidRPr="008D7AD3" w:rsidRDefault="008F56CE" w:rsidP="008D7AD3">
      <w:pPr>
        <w:pStyle w:val="Rientrocorpodeltesto"/>
        <w:ind w:left="540" w:firstLine="27"/>
        <w:rPr>
          <w:rFonts w:asciiTheme="majorHAnsi" w:hAnsiTheme="majorHAnsi"/>
          <w:b/>
          <w:sz w:val="24"/>
          <w:szCs w:val="24"/>
        </w:rPr>
      </w:pPr>
    </w:p>
    <w:p w:rsidR="00CF3B41" w:rsidRPr="008D7AD3" w:rsidRDefault="00CF3B41" w:rsidP="008D7AD3">
      <w:pPr>
        <w:pStyle w:val="Rientrocorpodeltesto"/>
        <w:ind w:left="540" w:firstLine="27"/>
        <w:rPr>
          <w:rFonts w:asciiTheme="majorHAnsi" w:hAnsiTheme="majorHAnsi"/>
          <w:b/>
          <w:sz w:val="24"/>
          <w:szCs w:val="24"/>
        </w:rPr>
      </w:pPr>
      <w:r w:rsidRPr="008D7AD3">
        <w:rPr>
          <w:rFonts w:asciiTheme="majorHAnsi" w:hAnsiTheme="majorHAnsi"/>
          <w:b/>
          <w:sz w:val="24"/>
          <w:szCs w:val="24"/>
        </w:rPr>
        <w:t>PROVA ORALE BIOLOGO e BIOLOGO sez. B</w:t>
      </w:r>
    </w:p>
    <w:p w:rsidR="00CF3B41" w:rsidRDefault="00F71630" w:rsidP="00911BC8">
      <w:pPr>
        <w:pStyle w:val="Rientrocorpodeltesto"/>
        <w:ind w:left="540"/>
        <w:rPr>
          <w:rFonts w:asciiTheme="majorHAnsi" w:hAnsiTheme="majorHAnsi"/>
          <w:sz w:val="24"/>
          <w:szCs w:val="24"/>
        </w:rPr>
      </w:pPr>
      <w:r w:rsidRPr="008D7AD3">
        <w:rPr>
          <w:rFonts w:asciiTheme="majorHAnsi" w:hAnsiTheme="majorHAnsi"/>
          <w:sz w:val="24"/>
          <w:szCs w:val="24"/>
        </w:rPr>
        <w:t>La</w:t>
      </w:r>
      <w:r w:rsidR="00CF3B41" w:rsidRPr="008D7AD3">
        <w:rPr>
          <w:rFonts w:asciiTheme="majorHAnsi" w:hAnsiTheme="majorHAnsi"/>
          <w:sz w:val="24"/>
          <w:szCs w:val="24"/>
        </w:rPr>
        <w:t xml:space="preserve"> prova orale, per coloro che avranno </w:t>
      </w:r>
      <w:r w:rsidRPr="008D7AD3">
        <w:rPr>
          <w:rFonts w:asciiTheme="majorHAnsi" w:hAnsiTheme="majorHAnsi"/>
          <w:sz w:val="24"/>
          <w:szCs w:val="24"/>
        </w:rPr>
        <w:t>superato le due prove scritte, avrà</w:t>
      </w:r>
      <w:r w:rsidR="00CF3B41" w:rsidRPr="008D7AD3">
        <w:rPr>
          <w:rFonts w:asciiTheme="majorHAnsi" w:hAnsiTheme="majorHAnsi"/>
          <w:sz w:val="24"/>
          <w:szCs w:val="24"/>
        </w:rPr>
        <w:t xml:space="preserve"> luogo</w:t>
      </w:r>
      <w:r w:rsidR="00EC5B37">
        <w:rPr>
          <w:rFonts w:asciiTheme="majorHAnsi" w:hAnsiTheme="majorHAnsi"/>
          <w:sz w:val="24"/>
          <w:szCs w:val="24"/>
        </w:rPr>
        <w:t xml:space="preserve"> </w:t>
      </w:r>
      <w:r w:rsidR="00EC5B37">
        <w:rPr>
          <w:rFonts w:asciiTheme="majorHAnsi" w:hAnsiTheme="majorHAnsi"/>
          <w:sz w:val="24"/>
          <w:szCs w:val="24"/>
        </w:rPr>
        <w:t xml:space="preserve">presso il plesso didattico di viale </w:t>
      </w:r>
      <w:proofErr w:type="spellStart"/>
      <w:r w:rsidR="00EC5B37">
        <w:rPr>
          <w:rFonts w:asciiTheme="majorHAnsi" w:hAnsiTheme="majorHAnsi"/>
          <w:sz w:val="24"/>
          <w:szCs w:val="24"/>
        </w:rPr>
        <w:t>Morgagni</w:t>
      </w:r>
      <w:proofErr w:type="spellEnd"/>
      <w:r w:rsidR="00EC5B37">
        <w:rPr>
          <w:rFonts w:asciiTheme="majorHAnsi" w:hAnsiTheme="majorHAnsi"/>
          <w:sz w:val="24"/>
          <w:szCs w:val="24"/>
        </w:rPr>
        <w:t xml:space="preserve"> 40-44, Firenze</w:t>
      </w:r>
      <w:r w:rsidR="00EC5B37">
        <w:rPr>
          <w:rFonts w:asciiTheme="majorHAnsi" w:hAnsiTheme="majorHAnsi"/>
          <w:sz w:val="24"/>
          <w:szCs w:val="24"/>
        </w:rPr>
        <w:t>,</w:t>
      </w:r>
      <w:r w:rsidR="00CF3B41" w:rsidRPr="008D7AD3">
        <w:rPr>
          <w:rFonts w:asciiTheme="majorHAnsi" w:hAnsiTheme="majorHAnsi"/>
          <w:sz w:val="24"/>
          <w:szCs w:val="24"/>
        </w:rPr>
        <w:t xml:space="preserve"> nei giorni </w:t>
      </w:r>
      <w:r w:rsidR="00D317F8">
        <w:rPr>
          <w:rFonts w:asciiTheme="majorHAnsi" w:hAnsiTheme="majorHAnsi"/>
          <w:sz w:val="24"/>
          <w:szCs w:val="24"/>
        </w:rPr>
        <w:t>1</w:t>
      </w:r>
      <w:r w:rsidRPr="008D7AD3">
        <w:rPr>
          <w:rFonts w:asciiTheme="majorHAnsi" w:hAnsiTheme="majorHAnsi"/>
          <w:sz w:val="24"/>
          <w:szCs w:val="24"/>
        </w:rPr>
        <w:t xml:space="preserve"> </w:t>
      </w:r>
      <w:r w:rsidR="00D317F8">
        <w:rPr>
          <w:rFonts w:asciiTheme="majorHAnsi" w:hAnsiTheme="majorHAnsi"/>
          <w:sz w:val="24"/>
          <w:szCs w:val="24"/>
        </w:rPr>
        <w:t>Luglio</w:t>
      </w:r>
      <w:r w:rsidR="00CF3B41" w:rsidRPr="008D7AD3">
        <w:rPr>
          <w:rFonts w:asciiTheme="majorHAnsi" w:hAnsiTheme="majorHAnsi"/>
          <w:sz w:val="24"/>
          <w:szCs w:val="24"/>
        </w:rPr>
        <w:t xml:space="preserve"> </w:t>
      </w:r>
      <w:r w:rsidR="00911BC8">
        <w:rPr>
          <w:rFonts w:asciiTheme="majorHAnsi" w:hAnsiTheme="majorHAnsi"/>
          <w:sz w:val="24"/>
          <w:szCs w:val="24"/>
        </w:rPr>
        <w:t>2019</w:t>
      </w:r>
      <w:r w:rsidR="00EC5B37">
        <w:rPr>
          <w:rFonts w:asciiTheme="majorHAnsi" w:hAnsiTheme="majorHAnsi"/>
          <w:sz w:val="24"/>
          <w:szCs w:val="24"/>
        </w:rPr>
        <w:t xml:space="preserve"> (Aula 327)</w:t>
      </w:r>
      <w:r w:rsidR="00F335BD">
        <w:rPr>
          <w:rFonts w:asciiTheme="majorHAnsi" w:hAnsiTheme="majorHAnsi"/>
          <w:sz w:val="24"/>
          <w:szCs w:val="24"/>
        </w:rPr>
        <w:t xml:space="preserve">, </w:t>
      </w:r>
      <w:r w:rsidR="00911BC8">
        <w:rPr>
          <w:rFonts w:asciiTheme="majorHAnsi" w:hAnsiTheme="majorHAnsi"/>
          <w:sz w:val="24"/>
          <w:szCs w:val="24"/>
        </w:rPr>
        <w:t>3</w:t>
      </w:r>
      <w:r w:rsidR="00D317F8">
        <w:rPr>
          <w:rFonts w:asciiTheme="majorHAnsi" w:hAnsiTheme="majorHAnsi"/>
          <w:sz w:val="24"/>
          <w:szCs w:val="24"/>
        </w:rPr>
        <w:t xml:space="preserve"> Luglio</w:t>
      </w:r>
      <w:r w:rsidR="00CF3B41" w:rsidRPr="008D7AD3">
        <w:rPr>
          <w:rFonts w:asciiTheme="majorHAnsi" w:hAnsiTheme="majorHAnsi"/>
          <w:sz w:val="24"/>
          <w:szCs w:val="24"/>
        </w:rPr>
        <w:t xml:space="preserve"> </w:t>
      </w:r>
      <w:r w:rsidR="00911BC8">
        <w:rPr>
          <w:rFonts w:asciiTheme="majorHAnsi" w:hAnsiTheme="majorHAnsi"/>
          <w:sz w:val="24"/>
          <w:szCs w:val="24"/>
        </w:rPr>
        <w:t>2019</w:t>
      </w:r>
      <w:r w:rsidR="00EC5B37">
        <w:rPr>
          <w:rFonts w:asciiTheme="majorHAnsi" w:hAnsiTheme="majorHAnsi"/>
          <w:sz w:val="24"/>
          <w:szCs w:val="24"/>
        </w:rPr>
        <w:t xml:space="preserve"> (aula 201)</w:t>
      </w:r>
      <w:r w:rsidR="00D317F8">
        <w:rPr>
          <w:rFonts w:asciiTheme="majorHAnsi" w:hAnsiTheme="majorHAnsi"/>
          <w:sz w:val="24"/>
          <w:szCs w:val="24"/>
        </w:rPr>
        <w:t xml:space="preserve"> </w:t>
      </w:r>
      <w:r w:rsidR="00362C1E">
        <w:rPr>
          <w:rFonts w:asciiTheme="majorHAnsi" w:hAnsiTheme="majorHAnsi"/>
          <w:sz w:val="24"/>
          <w:szCs w:val="24"/>
        </w:rPr>
        <w:t xml:space="preserve">e </w:t>
      </w:r>
      <w:r w:rsidR="00911BC8">
        <w:rPr>
          <w:rFonts w:asciiTheme="majorHAnsi" w:hAnsiTheme="majorHAnsi"/>
          <w:sz w:val="24"/>
          <w:szCs w:val="24"/>
        </w:rPr>
        <w:t>5 luglio 2019</w:t>
      </w:r>
      <w:r w:rsidR="00EC5B37">
        <w:rPr>
          <w:rFonts w:asciiTheme="majorHAnsi" w:hAnsiTheme="majorHAnsi"/>
          <w:sz w:val="24"/>
          <w:szCs w:val="24"/>
        </w:rPr>
        <w:t xml:space="preserve"> (aula201).</w:t>
      </w:r>
      <w:r w:rsidR="00362C1E">
        <w:rPr>
          <w:rFonts w:asciiTheme="majorHAnsi" w:hAnsiTheme="majorHAnsi"/>
          <w:sz w:val="24"/>
          <w:szCs w:val="24"/>
        </w:rPr>
        <w:t xml:space="preserve"> </w:t>
      </w:r>
      <w:r w:rsidR="00C3207F">
        <w:rPr>
          <w:rFonts w:asciiTheme="majorHAnsi" w:hAnsiTheme="majorHAnsi"/>
          <w:sz w:val="24"/>
          <w:szCs w:val="24"/>
        </w:rPr>
        <w:t>L</w:t>
      </w:r>
      <w:r w:rsidR="00EC5B37">
        <w:rPr>
          <w:rFonts w:asciiTheme="majorHAnsi" w:hAnsiTheme="majorHAnsi"/>
          <w:sz w:val="24"/>
          <w:szCs w:val="24"/>
        </w:rPr>
        <w:t xml:space="preserve">a prova </w:t>
      </w:r>
      <w:r w:rsidR="00C3207F">
        <w:rPr>
          <w:rFonts w:asciiTheme="majorHAnsi" w:hAnsiTheme="majorHAnsi"/>
          <w:sz w:val="24"/>
          <w:szCs w:val="24"/>
        </w:rPr>
        <w:t xml:space="preserve">inizierà </w:t>
      </w:r>
      <w:bookmarkStart w:id="0" w:name="_GoBack"/>
      <w:bookmarkEnd w:id="0"/>
      <w:r w:rsidR="00CF3B41" w:rsidRPr="008D7AD3">
        <w:rPr>
          <w:rFonts w:asciiTheme="majorHAnsi" w:hAnsiTheme="majorHAnsi"/>
          <w:sz w:val="24"/>
          <w:szCs w:val="24"/>
        </w:rPr>
        <w:t xml:space="preserve">alle ore </w:t>
      </w:r>
      <w:r w:rsidR="00F335BD">
        <w:rPr>
          <w:rFonts w:asciiTheme="majorHAnsi" w:hAnsiTheme="majorHAnsi"/>
          <w:sz w:val="24"/>
          <w:szCs w:val="24"/>
        </w:rPr>
        <w:t>9,0</w:t>
      </w:r>
      <w:r w:rsidR="00D317F8">
        <w:rPr>
          <w:rFonts w:asciiTheme="majorHAnsi" w:hAnsiTheme="majorHAnsi"/>
          <w:sz w:val="24"/>
          <w:szCs w:val="24"/>
        </w:rPr>
        <w:t>0.</w:t>
      </w:r>
    </w:p>
    <w:p w:rsidR="00911BC8" w:rsidRDefault="00911BC8" w:rsidP="00911BC8">
      <w:pPr>
        <w:pStyle w:val="Rientrocorpodeltesto"/>
        <w:ind w:left="540"/>
        <w:rPr>
          <w:rFonts w:asciiTheme="majorHAnsi" w:hAnsiTheme="majorHAnsi"/>
          <w:sz w:val="24"/>
          <w:szCs w:val="24"/>
        </w:rPr>
      </w:pPr>
    </w:p>
    <w:p w:rsidR="00911BC8" w:rsidRDefault="00911BC8" w:rsidP="00911BC8">
      <w:pPr>
        <w:pStyle w:val="Rientrocorpodeltesto"/>
        <w:ind w:left="540"/>
        <w:rPr>
          <w:rFonts w:asciiTheme="majorHAnsi" w:hAnsiTheme="majorHAnsi"/>
          <w:sz w:val="24"/>
          <w:szCs w:val="24"/>
        </w:rPr>
      </w:pPr>
    </w:p>
    <w:p w:rsidR="00911BC8" w:rsidRPr="008D7AD3" w:rsidRDefault="00911BC8" w:rsidP="00911BC8">
      <w:pPr>
        <w:pStyle w:val="Rientrocorpodeltesto"/>
        <w:ind w:left="540"/>
        <w:rPr>
          <w:rFonts w:asciiTheme="majorHAnsi" w:hAnsiTheme="majorHAnsi"/>
          <w:sz w:val="24"/>
          <w:szCs w:val="24"/>
        </w:rPr>
      </w:pPr>
    </w:p>
    <w:p w:rsidR="00CF3B41" w:rsidRPr="008D7AD3" w:rsidRDefault="00CF3B41" w:rsidP="008D7AD3">
      <w:pPr>
        <w:pStyle w:val="Rientrocorpodeltesto"/>
        <w:ind w:left="540" w:firstLine="27"/>
        <w:rPr>
          <w:rFonts w:asciiTheme="majorHAnsi" w:hAnsiTheme="majorHAnsi"/>
          <w:sz w:val="24"/>
          <w:szCs w:val="24"/>
        </w:rPr>
      </w:pPr>
    </w:p>
    <w:p w:rsidR="00CF3B41" w:rsidRDefault="00CF3B41" w:rsidP="008D7AD3">
      <w:pPr>
        <w:pStyle w:val="Rientrocorpodeltesto"/>
        <w:rPr>
          <w:rFonts w:asciiTheme="majorHAnsi" w:hAnsiTheme="majorHAnsi"/>
          <w:b/>
          <w:sz w:val="24"/>
          <w:szCs w:val="24"/>
        </w:rPr>
      </w:pPr>
      <w:r w:rsidRPr="008D7AD3">
        <w:rPr>
          <w:rFonts w:asciiTheme="majorHAnsi" w:hAnsiTheme="majorHAnsi"/>
          <w:b/>
          <w:sz w:val="24"/>
          <w:szCs w:val="24"/>
        </w:rPr>
        <w:t>PROVA PRATICA BI</w:t>
      </w:r>
      <w:r w:rsidR="00F71630" w:rsidRPr="008D7AD3">
        <w:rPr>
          <w:rFonts w:asciiTheme="majorHAnsi" w:hAnsiTheme="majorHAnsi"/>
          <w:b/>
          <w:sz w:val="24"/>
          <w:szCs w:val="24"/>
        </w:rPr>
        <w:t xml:space="preserve">OLOGO e </w:t>
      </w:r>
      <w:r w:rsidRPr="008D7AD3">
        <w:rPr>
          <w:rFonts w:asciiTheme="majorHAnsi" w:hAnsiTheme="majorHAnsi"/>
          <w:b/>
          <w:sz w:val="24"/>
          <w:szCs w:val="24"/>
        </w:rPr>
        <w:t>BIOLOGO sez. B</w:t>
      </w:r>
    </w:p>
    <w:p w:rsidR="00911BC8" w:rsidRPr="008D7AD3" w:rsidRDefault="00911BC8" w:rsidP="008D7AD3">
      <w:pPr>
        <w:pStyle w:val="Rientrocorpodeltesto"/>
        <w:rPr>
          <w:rFonts w:asciiTheme="majorHAnsi" w:hAnsiTheme="majorHAnsi"/>
          <w:b/>
          <w:sz w:val="24"/>
          <w:szCs w:val="24"/>
        </w:rPr>
      </w:pPr>
    </w:p>
    <w:p w:rsidR="00CF3B41" w:rsidRPr="008D7AD3" w:rsidRDefault="00F71630" w:rsidP="008D7AD3">
      <w:pPr>
        <w:pStyle w:val="Rientrocorpodeltesto"/>
        <w:ind w:left="567" w:firstLine="27"/>
        <w:rPr>
          <w:rFonts w:asciiTheme="majorHAnsi" w:hAnsiTheme="majorHAnsi"/>
          <w:sz w:val="24"/>
          <w:szCs w:val="24"/>
        </w:rPr>
      </w:pPr>
      <w:r w:rsidRPr="008D7AD3">
        <w:rPr>
          <w:rFonts w:asciiTheme="majorHAnsi" w:hAnsiTheme="majorHAnsi"/>
          <w:sz w:val="24"/>
          <w:szCs w:val="24"/>
        </w:rPr>
        <w:lastRenderedPageBreak/>
        <w:t xml:space="preserve">La </w:t>
      </w:r>
      <w:r w:rsidR="00CF3B41" w:rsidRPr="008D7AD3">
        <w:rPr>
          <w:rFonts w:asciiTheme="majorHAnsi" w:hAnsiTheme="majorHAnsi"/>
          <w:sz w:val="24"/>
          <w:szCs w:val="24"/>
        </w:rPr>
        <w:t xml:space="preserve">prova pratica, per coloro che </w:t>
      </w:r>
      <w:r w:rsidR="008F56CE" w:rsidRPr="008D7AD3">
        <w:rPr>
          <w:rFonts w:asciiTheme="majorHAnsi" w:hAnsiTheme="majorHAnsi"/>
          <w:sz w:val="24"/>
          <w:szCs w:val="24"/>
        </w:rPr>
        <w:t xml:space="preserve">avranno </w:t>
      </w:r>
      <w:r w:rsidR="00CF3B41" w:rsidRPr="008D7AD3">
        <w:rPr>
          <w:rFonts w:asciiTheme="majorHAnsi" w:hAnsiTheme="majorHAnsi"/>
          <w:sz w:val="24"/>
          <w:szCs w:val="24"/>
        </w:rPr>
        <w:t>superato le due p</w:t>
      </w:r>
      <w:r w:rsidRPr="008D7AD3">
        <w:rPr>
          <w:rFonts w:asciiTheme="majorHAnsi" w:hAnsiTheme="majorHAnsi"/>
          <w:sz w:val="24"/>
          <w:szCs w:val="24"/>
        </w:rPr>
        <w:t>rove scritte e la prova orale, avrà</w:t>
      </w:r>
      <w:r w:rsidR="00D317F8">
        <w:rPr>
          <w:rFonts w:asciiTheme="majorHAnsi" w:hAnsiTheme="majorHAnsi"/>
          <w:sz w:val="24"/>
          <w:szCs w:val="24"/>
        </w:rPr>
        <w:t xml:space="preserve"> luogo nel </w:t>
      </w:r>
      <w:r w:rsidR="00CF3B41" w:rsidRPr="008D7AD3">
        <w:rPr>
          <w:rFonts w:asciiTheme="majorHAnsi" w:hAnsiTheme="majorHAnsi"/>
          <w:sz w:val="24"/>
          <w:szCs w:val="24"/>
        </w:rPr>
        <w:t>g</w:t>
      </w:r>
      <w:r w:rsidR="00D317F8">
        <w:rPr>
          <w:rFonts w:asciiTheme="majorHAnsi" w:hAnsiTheme="majorHAnsi"/>
          <w:sz w:val="24"/>
          <w:szCs w:val="24"/>
        </w:rPr>
        <w:t>iorno</w:t>
      </w:r>
      <w:r w:rsidR="00CF3B41" w:rsidRPr="008D7AD3">
        <w:rPr>
          <w:rFonts w:asciiTheme="majorHAnsi" w:hAnsiTheme="majorHAnsi"/>
          <w:sz w:val="24"/>
          <w:szCs w:val="24"/>
        </w:rPr>
        <w:t xml:space="preserve"> </w:t>
      </w:r>
      <w:r w:rsidR="00911BC8">
        <w:rPr>
          <w:rFonts w:asciiTheme="majorHAnsi" w:hAnsiTheme="majorHAnsi"/>
          <w:sz w:val="24"/>
          <w:szCs w:val="24"/>
        </w:rPr>
        <w:t>9</w:t>
      </w:r>
      <w:r w:rsidR="00CF3B41" w:rsidRPr="008D7AD3">
        <w:rPr>
          <w:rFonts w:asciiTheme="majorHAnsi" w:hAnsiTheme="majorHAnsi"/>
          <w:sz w:val="24"/>
          <w:szCs w:val="24"/>
        </w:rPr>
        <w:t xml:space="preserve"> luglio </w:t>
      </w:r>
      <w:r w:rsidR="00911BC8">
        <w:rPr>
          <w:rFonts w:asciiTheme="majorHAnsi" w:hAnsiTheme="majorHAnsi"/>
          <w:sz w:val="24"/>
          <w:szCs w:val="24"/>
        </w:rPr>
        <w:t>2019</w:t>
      </w:r>
      <w:r w:rsidR="00CF3B41" w:rsidRPr="008D7AD3">
        <w:rPr>
          <w:rFonts w:asciiTheme="majorHAnsi" w:hAnsiTheme="majorHAnsi"/>
          <w:sz w:val="24"/>
          <w:szCs w:val="24"/>
        </w:rPr>
        <w:t xml:space="preserve"> con inizio dalle ore 9</w:t>
      </w:r>
      <w:r w:rsidR="00F335BD">
        <w:rPr>
          <w:rFonts w:asciiTheme="majorHAnsi" w:hAnsiTheme="majorHAnsi"/>
          <w:sz w:val="24"/>
          <w:szCs w:val="24"/>
        </w:rPr>
        <w:t>,0</w:t>
      </w:r>
      <w:r w:rsidR="00D317F8">
        <w:rPr>
          <w:rFonts w:asciiTheme="majorHAnsi" w:hAnsiTheme="majorHAnsi"/>
          <w:sz w:val="24"/>
          <w:szCs w:val="24"/>
        </w:rPr>
        <w:t>0</w:t>
      </w:r>
      <w:r w:rsidR="00CF3B41" w:rsidRPr="008D7AD3">
        <w:rPr>
          <w:rFonts w:asciiTheme="majorHAnsi" w:hAnsiTheme="majorHAnsi"/>
          <w:sz w:val="24"/>
          <w:szCs w:val="24"/>
        </w:rPr>
        <w:t xml:space="preserve"> presso il laboratorio “Aldo </w:t>
      </w:r>
      <w:proofErr w:type="spellStart"/>
      <w:r w:rsidR="00D317F8">
        <w:rPr>
          <w:rFonts w:asciiTheme="majorHAnsi" w:hAnsiTheme="majorHAnsi"/>
          <w:sz w:val="24"/>
          <w:szCs w:val="24"/>
        </w:rPr>
        <w:t>Becciolini</w:t>
      </w:r>
      <w:proofErr w:type="spellEnd"/>
      <w:r w:rsidR="00D317F8">
        <w:rPr>
          <w:rFonts w:asciiTheme="majorHAnsi" w:hAnsiTheme="majorHAnsi"/>
          <w:sz w:val="24"/>
          <w:szCs w:val="24"/>
        </w:rPr>
        <w:t xml:space="preserve">”, Viale </w:t>
      </w:r>
      <w:proofErr w:type="spellStart"/>
      <w:r w:rsidR="00D317F8">
        <w:rPr>
          <w:rFonts w:asciiTheme="majorHAnsi" w:hAnsiTheme="majorHAnsi"/>
          <w:sz w:val="24"/>
          <w:szCs w:val="24"/>
        </w:rPr>
        <w:t>Morgagni</w:t>
      </w:r>
      <w:proofErr w:type="spellEnd"/>
      <w:r w:rsidR="00D317F8">
        <w:rPr>
          <w:rFonts w:asciiTheme="majorHAnsi" w:hAnsiTheme="majorHAnsi"/>
          <w:sz w:val="24"/>
          <w:szCs w:val="24"/>
        </w:rPr>
        <w:t xml:space="preserve"> 57</w:t>
      </w:r>
      <w:r w:rsidR="00CF3B41" w:rsidRPr="008D7AD3">
        <w:rPr>
          <w:rFonts w:asciiTheme="majorHAnsi" w:hAnsiTheme="majorHAnsi"/>
          <w:sz w:val="24"/>
          <w:szCs w:val="24"/>
        </w:rPr>
        <w:t xml:space="preserve"> -  Firenze</w:t>
      </w:r>
      <w:r w:rsidR="00D317F8">
        <w:rPr>
          <w:rFonts w:asciiTheme="majorHAnsi" w:hAnsiTheme="majorHAnsi"/>
          <w:sz w:val="24"/>
          <w:szCs w:val="24"/>
        </w:rPr>
        <w:t>.</w:t>
      </w:r>
    </w:p>
    <w:p w:rsidR="00CF3B41" w:rsidRPr="008D7AD3" w:rsidRDefault="00CF3B41" w:rsidP="008D7AD3">
      <w:pPr>
        <w:pStyle w:val="Rientrocorpodeltesto"/>
        <w:ind w:left="567" w:firstLine="27"/>
        <w:rPr>
          <w:rFonts w:asciiTheme="majorHAnsi" w:hAnsiTheme="majorHAnsi"/>
          <w:sz w:val="24"/>
          <w:szCs w:val="24"/>
        </w:rPr>
      </w:pPr>
    </w:p>
    <w:p w:rsidR="00CF3B41" w:rsidRPr="008D7AD3" w:rsidRDefault="00CF3B41" w:rsidP="008D7AD3">
      <w:pPr>
        <w:pStyle w:val="Rientrocorpodeltesto"/>
        <w:ind w:left="540" w:firstLine="27"/>
        <w:rPr>
          <w:rFonts w:asciiTheme="majorHAnsi" w:hAnsiTheme="majorHAnsi"/>
          <w:sz w:val="24"/>
          <w:szCs w:val="24"/>
        </w:rPr>
      </w:pPr>
      <w:r w:rsidRPr="008D7AD3">
        <w:rPr>
          <w:rFonts w:asciiTheme="majorHAnsi" w:hAnsiTheme="majorHAnsi"/>
          <w:sz w:val="24"/>
          <w:szCs w:val="24"/>
        </w:rPr>
        <w:t>Le prove orali e pratiche si svolgeranno nell’ordine alfabetico che verrà comunicato con l’ammissione</w:t>
      </w:r>
      <w:r w:rsidR="008F56CE" w:rsidRPr="008D7AD3">
        <w:rPr>
          <w:rFonts w:asciiTheme="majorHAnsi" w:hAnsiTheme="majorHAnsi"/>
          <w:sz w:val="24"/>
          <w:szCs w:val="24"/>
        </w:rPr>
        <w:t>.</w:t>
      </w:r>
    </w:p>
    <w:p w:rsidR="00152643" w:rsidRPr="008D7AD3" w:rsidRDefault="00152643" w:rsidP="008D7AD3">
      <w:pPr>
        <w:pStyle w:val="Rientrocorpodeltesto"/>
        <w:ind w:left="540" w:firstLine="168"/>
        <w:rPr>
          <w:rFonts w:asciiTheme="majorHAnsi" w:hAnsiTheme="majorHAnsi"/>
          <w:sz w:val="24"/>
          <w:szCs w:val="24"/>
        </w:rPr>
      </w:pPr>
    </w:p>
    <w:p w:rsidR="0044744A" w:rsidRPr="008D7AD3" w:rsidRDefault="0044744A" w:rsidP="008D7AD3">
      <w:pPr>
        <w:pStyle w:val="Rientrocorpodeltesto"/>
        <w:ind w:left="540" w:firstLine="168"/>
        <w:rPr>
          <w:rFonts w:asciiTheme="majorHAnsi" w:hAnsiTheme="majorHAnsi"/>
          <w:sz w:val="24"/>
          <w:szCs w:val="24"/>
        </w:rPr>
      </w:pPr>
    </w:p>
    <w:p w:rsidR="00152643" w:rsidRPr="008D7AD3" w:rsidRDefault="00152643" w:rsidP="00E35769">
      <w:pPr>
        <w:pStyle w:val="Rientrocorpodeltesto"/>
        <w:ind w:left="540"/>
        <w:rPr>
          <w:rFonts w:asciiTheme="majorHAnsi" w:hAnsiTheme="majorHAnsi"/>
          <w:sz w:val="24"/>
          <w:szCs w:val="24"/>
        </w:rPr>
      </w:pPr>
      <w:r w:rsidRPr="008D7AD3">
        <w:rPr>
          <w:rFonts w:asciiTheme="majorHAnsi" w:hAnsiTheme="majorHAnsi"/>
          <w:sz w:val="24"/>
          <w:szCs w:val="24"/>
        </w:rPr>
        <w:t>Sulla base delle finalità del presente Esame, volte alla definizione delle condizioni abilitative, la Commissione stabilisce di non riportare i punteggi per i candidati non idonei, in quanto ininfluenti ai fini dell’abilitazione.</w:t>
      </w:r>
    </w:p>
    <w:p w:rsidR="0044744A" w:rsidRPr="008D7AD3" w:rsidRDefault="0044744A" w:rsidP="008D7AD3">
      <w:pPr>
        <w:pStyle w:val="Rientrocorpodeltesto"/>
        <w:ind w:left="540" w:firstLine="168"/>
        <w:rPr>
          <w:rFonts w:asciiTheme="majorHAnsi" w:hAnsiTheme="majorHAnsi"/>
          <w:sz w:val="24"/>
          <w:szCs w:val="24"/>
        </w:rPr>
      </w:pPr>
    </w:p>
    <w:p w:rsidR="00152643" w:rsidRPr="008D7AD3" w:rsidRDefault="00152643" w:rsidP="008D7AD3">
      <w:pPr>
        <w:pStyle w:val="Rientrocorpodeltesto"/>
        <w:ind w:left="540"/>
        <w:rPr>
          <w:rFonts w:asciiTheme="majorHAnsi" w:hAnsiTheme="majorHAnsi"/>
          <w:sz w:val="24"/>
          <w:szCs w:val="24"/>
        </w:rPr>
      </w:pPr>
      <w:r w:rsidRPr="008D7AD3">
        <w:rPr>
          <w:rFonts w:asciiTheme="majorHAnsi" w:hAnsiTheme="majorHAnsi"/>
          <w:sz w:val="24"/>
          <w:szCs w:val="24"/>
        </w:rPr>
        <w:t xml:space="preserve">Terminati i lavori, alle ore </w:t>
      </w:r>
      <w:r w:rsidR="00643C82">
        <w:rPr>
          <w:rFonts w:asciiTheme="majorHAnsi" w:hAnsiTheme="majorHAnsi"/>
          <w:sz w:val="24"/>
          <w:szCs w:val="24"/>
        </w:rPr>
        <w:t>8:45</w:t>
      </w:r>
      <w:r w:rsidR="00EF4203" w:rsidRPr="008D7AD3">
        <w:rPr>
          <w:rFonts w:asciiTheme="majorHAnsi" w:hAnsiTheme="majorHAnsi"/>
          <w:sz w:val="24"/>
          <w:szCs w:val="24"/>
        </w:rPr>
        <w:t xml:space="preserve"> </w:t>
      </w:r>
      <w:r w:rsidRPr="008D7AD3">
        <w:rPr>
          <w:rFonts w:asciiTheme="majorHAnsi" w:hAnsiTheme="majorHAnsi"/>
          <w:sz w:val="24"/>
          <w:szCs w:val="24"/>
        </w:rPr>
        <w:t>la seduta è tolta. Della medesima è redatto il presente verbale, che è sottoscritto e confermato come segue:</w:t>
      </w:r>
    </w:p>
    <w:p w:rsidR="00152643" w:rsidRPr="008D7AD3" w:rsidRDefault="00152643" w:rsidP="008D7AD3">
      <w:pPr>
        <w:pStyle w:val="Rientrocorpodeltesto"/>
        <w:spacing w:line="360" w:lineRule="auto"/>
        <w:ind w:left="0"/>
        <w:rPr>
          <w:rFonts w:asciiTheme="majorHAnsi" w:hAnsiTheme="majorHAnsi"/>
          <w:sz w:val="24"/>
          <w:szCs w:val="24"/>
        </w:rPr>
      </w:pPr>
    </w:p>
    <w:p w:rsidR="00F71630" w:rsidRPr="008D7AD3" w:rsidRDefault="00F71630" w:rsidP="008D7AD3">
      <w:pPr>
        <w:pStyle w:val="Paragrafoelenco"/>
        <w:numPr>
          <w:ilvl w:val="0"/>
          <w:numId w:val="18"/>
        </w:numPr>
        <w:spacing w:line="360" w:lineRule="auto"/>
        <w:ind w:left="714" w:hanging="357"/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Prof. </w:t>
      </w:r>
      <w:r w:rsidR="008D7AD3">
        <w:rPr>
          <w:rFonts w:asciiTheme="majorHAnsi" w:hAnsiTheme="majorHAnsi"/>
          <w:szCs w:val="24"/>
        </w:rPr>
        <w:t>Renato Fani</w:t>
      </w:r>
      <w:r w:rsidRPr="008D7AD3">
        <w:rPr>
          <w:rFonts w:asciiTheme="majorHAnsi" w:hAnsiTheme="majorHAnsi"/>
          <w:szCs w:val="24"/>
        </w:rPr>
        <w:t xml:space="preserve"> (Presidente)</w:t>
      </w:r>
    </w:p>
    <w:p w:rsidR="00F71630" w:rsidRPr="008D7AD3" w:rsidRDefault="00F71630" w:rsidP="008D7AD3">
      <w:pPr>
        <w:numPr>
          <w:ilvl w:val="0"/>
          <w:numId w:val="18"/>
        </w:numPr>
        <w:spacing w:line="360" w:lineRule="auto"/>
        <w:ind w:left="714" w:hanging="357"/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Prof.</w:t>
      </w:r>
      <w:r w:rsidR="00E35769">
        <w:rPr>
          <w:rFonts w:asciiTheme="majorHAnsi" w:hAnsiTheme="majorHAnsi"/>
          <w:szCs w:val="24"/>
        </w:rPr>
        <w:t xml:space="preserve"> Paolo Paoli</w:t>
      </w:r>
      <w:r w:rsidRPr="008D7AD3">
        <w:rPr>
          <w:rFonts w:asciiTheme="majorHAnsi" w:hAnsiTheme="majorHAnsi"/>
          <w:szCs w:val="24"/>
        </w:rPr>
        <w:t xml:space="preserve"> (Segretario)</w:t>
      </w:r>
    </w:p>
    <w:p w:rsidR="00F71630" w:rsidRPr="008D7AD3" w:rsidRDefault="00E35769" w:rsidP="008D7AD3">
      <w:pPr>
        <w:numPr>
          <w:ilvl w:val="0"/>
          <w:numId w:val="18"/>
        </w:numPr>
        <w:spacing w:line="360" w:lineRule="auto"/>
        <w:ind w:left="714" w:hanging="357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Prof. Marco Linari</w:t>
      </w:r>
    </w:p>
    <w:p w:rsidR="00F71630" w:rsidRPr="008D7AD3" w:rsidRDefault="00F71630" w:rsidP="008D7AD3">
      <w:pPr>
        <w:numPr>
          <w:ilvl w:val="0"/>
          <w:numId w:val="18"/>
        </w:numPr>
        <w:spacing w:line="360" w:lineRule="auto"/>
        <w:ind w:left="714" w:hanging="357"/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Dr.</w:t>
      </w:r>
      <w:r w:rsidR="008D7AD3">
        <w:rPr>
          <w:rFonts w:asciiTheme="majorHAnsi" w:hAnsiTheme="majorHAnsi"/>
          <w:szCs w:val="24"/>
        </w:rPr>
        <w:t xml:space="preserve"> Ugo Ricci</w:t>
      </w:r>
    </w:p>
    <w:p w:rsidR="00F71630" w:rsidRPr="008D7AD3" w:rsidRDefault="00E35769" w:rsidP="008D7AD3">
      <w:pPr>
        <w:numPr>
          <w:ilvl w:val="0"/>
          <w:numId w:val="18"/>
        </w:numPr>
        <w:spacing w:line="360" w:lineRule="auto"/>
        <w:ind w:left="714" w:hanging="357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Dr.ssa Laura Fossi</w:t>
      </w:r>
    </w:p>
    <w:p w:rsidR="00152643" w:rsidRPr="008D7AD3" w:rsidRDefault="00152643" w:rsidP="008D7AD3">
      <w:pPr>
        <w:spacing w:line="360" w:lineRule="auto"/>
        <w:ind w:left="360" w:firstLine="180"/>
        <w:rPr>
          <w:rFonts w:asciiTheme="majorHAnsi" w:hAnsiTheme="majorHAnsi"/>
          <w:szCs w:val="24"/>
        </w:rPr>
      </w:pPr>
    </w:p>
    <w:sectPr w:rsidR="00152643" w:rsidRPr="008D7AD3" w:rsidSect="00F71630">
      <w:type w:val="continuous"/>
      <w:pgSz w:w="11906" w:h="16838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93A" w:rsidRDefault="0029593A">
      <w:r>
        <w:separator/>
      </w:r>
    </w:p>
  </w:endnote>
  <w:endnote w:type="continuationSeparator" w:id="0">
    <w:p w:rsidR="0029593A" w:rsidRDefault="0029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060" w:rsidRDefault="00E04144">
    <w:pPr>
      <w:pStyle w:val="Pidipagina"/>
      <w:jc w:val="right"/>
    </w:pPr>
    <w:r>
      <w:fldChar w:fldCharType="begin"/>
    </w:r>
    <w:r w:rsidR="00111E80">
      <w:instrText xml:space="preserve"> PAGE   \* MERGEFORMAT </w:instrText>
    </w:r>
    <w:r>
      <w:fldChar w:fldCharType="separate"/>
    </w:r>
    <w:r w:rsidR="00C3207F">
      <w:rPr>
        <w:noProof/>
      </w:rPr>
      <w:t>5</w:t>
    </w:r>
    <w:r>
      <w:rPr>
        <w:noProof/>
      </w:rPr>
      <w:fldChar w:fldCharType="end"/>
    </w:r>
  </w:p>
  <w:p w:rsidR="00175060" w:rsidRDefault="001750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93A" w:rsidRDefault="0029593A">
      <w:r>
        <w:separator/>
      </w:r>
    </w:p>
  </w:footnote>
  <w:footnote w:type="continuationSeparator" w:id="0">
    <w:p w:rsidR="0029593A" w:rsidRDefault="0029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060" w:rsidRDefault="00175060">
    <w:pPr>
      <w:pStyle w:val="Intestazione"/>
      <w:framePr w:wrap="auto" w:vAnchor="text" w:hAnchor="margin" w:xAlign="center" w:y="1"/>
      <w:rPr>
        <w:rStyle w:val="Numeropagina"/>
      </w:rPr>
    </w:pPr>
  </w:p>
  <w:p w:rsidR="00175060" w:rsidRDefault="0017506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C009D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1C2B6B"/>
    <w:multiLevelType w:val="hybridMultilevel"/>
    <w:tmpl w:val="507E48F8"/>
    <w:lvl w:ilvl="0" w:tplc="E2BAA67C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3C71E7"/>
    <w:multiLevelType w:val="hybridMultilevel"/>
    <w:tmpl w:val="0BE6D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4197E"/>
    <w:multiLevelType w:val="multilevel"/>
    <w:tmpl w:val="75744144"/>
    <w:lvl w:ilvl="0">
      <w:start w:val="1"/>
      <w:numFmt w:val="bullet"/>
      <w:lvlText w:val="▪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6531D07"/>
    <w:multiLevelType w:val="multilevel"/>
    <w:tmpl w:val="88862476"/>
    <w:lvl w:ilvl="0">
      <w:start w:val="1"/>
      <w:numFmt w:val="bullet"/>
      <w:lvlText w:val="▪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187920F4"/>
    <w:multiLevelType w:val="multilevel"/>
    <w:tmpl w:val="88862476"/>
    <w:lvl w:ilvl="0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8856E57"/>
    <w:multiLevelType w:val="multilevel"/>
    <w:tmpl w:val="88862476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19255841"/>
    <w:multiLevelType w:val="multilevel"/>
    <w:tmpl w:val="E94CBAA0"/>
    <w:lvl w:ilvl="0">
      <w:start w:val="1"/>
      <w:numFmt w:val="bullet"/>
      <w:lvlText w:val="▪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57"/>
        </w:tabs>
        <w:ind w:left="19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7"/>
        </w:tabs>
        <w:ind w:left="26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33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7"/>
        </w:tabs>
        <w:ind w:left="41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7"/>
        </w:tabs>
        <w:ind w:left="48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7"/>
        </w:tabs>
        <w:ind w:left="55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7"/>
        </w:tabs>
        <w:ind w:left="62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7"/>
        </w:tabs>
        <w:ind w:left="6997" w:hanging="360"/>
      </w:pPr>
      <w:rPr>
        <w:rFonts w:ascii="Wingdings" w:hAnsi="Wingdings" w:hint="default"/>
      </w:rPr>
    </w:lvl>
  </w:abstractNum>
  <w:abstractNum w:abstractNumId="8">
    <w:nsid w:val="1D5B6754"/>
    <w:multiLevelType w:val="hybridMultilevel"/>
    <w:tmpl w:val="BA24762A"/>
    <w:lvl w:ilvl="0" w:tplc="0410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>
    <w:nsid w:val="26176F4A"/>
    <w:multiLevelType w:val="hybridMultilevel"/>
    <w:tmpl w:val="8496E456"/>
    <w:lvl w:ilvl="0" w:tplc="0410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0">
    <w:nsid w:val="26873AE5"/>
    <w:multiLevelType w:val="multilevel"/>
    <w:tmpl w:val="88862476"/>
    <w:lvl w:ilvl="0">
      <w:start w:val="1"/>
      <w:numFmt w:val="bullet"/>
      <w:lvlText w:val="▪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292352C0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0168A0"/>
    <w:multiLevelType w:val="hybridMultilevel"/>
    <w:tmpl w:val="1BBC3A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26B80"/>
    <w:multiLevelType w:val="multilevel"/>
    <w:tmpl w:val="88862476"/>
    <w:lvl w:ilvl="0">
      <w:start w:val="1"/>
      <w:numFmt w:val="bullet"/>
      <w:lvlText w:val="▪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33464E74"/>
    <w:multiLevelType w:val="hybridMultilevel"/>
    <w:tmpl w:val="04A46F72"/>
    <w:lvl w:ilvl="0" w:tplc="F8A8E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B58EB"/>
    <w:multiLevelType w:val="singleLevel"/>
    <w:tmpl w:val="D276A06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3F3F1688"/>
    <w:multiLevelType w:val="hybridMultilevel"/>
    <w:tmpl w:val="19647F54"/>
    <w:lvl w:ilvl="0" w:tplc="0410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7">
    <w:nsid w:val="42F157E0"/>
    <w:multiLevelType w:val="hybridMultilevel"/>
    <w:tmpl w:val="540EFD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264AD"/>
    <w:multiLevelType w:val="multilevel"/>
    <w:tmpl w:val="88862476"/>
    <w:lvl w:ilvl="0">
      <w:start w:val="1"/>
      <w:numFmt w:val="bullet"/>
      <w:lvlText w:val="▪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9">
    <w:nsid w:val="503D6E31"/>
    <w:multiLevelType w:val="hybridMultilevel"/>
    <w:tmpl w:val="277E64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855E9"/>
    <w:multiLevelType w:val="hybridMultilevel"/>
    <w:tmpl w:val="9FDA0890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2914A1"/>
    <w:multiLevelType w:val="hybridMultilevel"/>
    <w:tmpl w:val="1960D6EC"/>
    <w:lvl w:ilvl="0" w:tplc="0410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2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6F6232"/>
    <w:multiLevelType w:val="hybridMultilevel"/>
    <w:tmpl w:val="D0B2FCA2"/>
    <w:lvl w:ilvl="0" w:tplc="0410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4">
    <w:nsid w:val="67DA59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9202C46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63774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E80EC4"/>
    <w:multiLevelType w:val="hybridMultilevel"/>
    <w:tmpl w:val="DED64A80"/>
    <w:lvl w:ilvl="0" w:tplc="9D8A4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251BF2"/>
    <w:multiLevelType w:val="hybridMultilevel"/>
    <w:tmpl w:val="860E708E"/>
    <w:lvl w:ilvl="0" w:tplc="0410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9">
    <w:nsid w:val="759A573F"/>
    <w:multiLevelType w:val="multilevel"/>
    <w:tmpl w:val="88862476"/>
    <w:lvl w:ilvl="0">
      <w:start w:val="1"/>
      <w:numFmt w:val="bullet"/>
      <w:lvlText w:val="▪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0">
    <w:nsid w:val="76AF67A5"/>
    <w:multiLevelType w:val="hybridMultilevel"/>
    <w:tmpl w:val="C1D23A72"/>
    <w:lvl w:ilvl="0" w:tplc="0410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1">
    <w:nsid w:val="7A486A76"/>
    <w:multiLevelType w:val="hybridMultilevel"/>
    <w:tmpl w:val="DFF8C9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5"/>
  </w:num>
  <w:num w:numId="4">
    <w:abstractNumId w:val="18"/>
  </w:num>
  <w:num w:numId="5">
    <w:abstractNumId w:val="7"/>
  </w:num>
  <w:num w:numId="6">
    <w:abstractNumId w:val="3"/>
  </w:num>
  <w:num w:numId="7">
    <w:abstractNumId w:val="15"/>
  </w:num>
  <w:num w:numId="8">
    <w:abstractNumId w:val="24"/>
  </w:num>
  <w:num w:numId="9">
    <w:abstractNumId w:val="11"/>
  </w:num>
  <w:num w:numId="10">
    <w:abstractNumId w:val="20"/>
  </w:num>
  <w:num w:numId="11">
    <w:abstractNumId w:val="27"/>
  </w:num>
  <w:num w:numId="12">
    <w:abstractNumId w:val="0"/>
  </w:num>
  <w:num w:numId="13">
    <w:abstractNumId w:val="2"/>
  </w:num>
  <w:num w:numId="14">
    <w:abstractNumId w:val="26"/>
  </w:num>
  <w:num w:numId="15">
    <w:abstractNumId w:val="25"/>
  </w:num>
  <w:num w:numId="16">
    <w:abstractNumId w:val="31"/>
  </w:num>
  <w:num w:numId="17">
    <w:abstractNumId w:val="1"/>
  </w:num>
  <w:num w:numId="18">
    <w:abstractNumId w:val="14"/>
  </w:num>
  <w:num w:numId="19">
    <w:abstractNumId w:val="17"/>
  </w:num>
  <w:num w:numId="20">
    <w:abstractNumId w:val="30"/>
  </w:num>
  <w:num w:numId="21">
    <w:abstractNumId w:val="16"/>
  </w:num>
  <w:num w:numId="22">
    <w:abstractNumId w:val="23"/>
  </w:num>
  <w:num w:numId="23">
    <w:abstractNumId w:val="13"/>
  </w:num>
  <w:num w:numId="24">
    <w:abstractNumId w:val="4"/>
  </w:num>
  <w:num w:numId="25">
    <w:abstractNumId w:val="10"/>
  </w:num>
  <w:num w:numId="26">
    <w:abstractNumId w:val="29"/>
  </w:num>
  <w:num w:numId="27">
    <w:abstractNumId w:val="8"/>
  </w:num>
  <w:num w:numId="28">
    <w:abstractNumId w:val="9"/>
  </w:num>
  <w:num w:numId="29">
    <w:abstractNumId w:val="28"/>
  </w:num>
  <w:num w:numId="30">
    <w:abstractNumId w:val="21"/>
  </w:num>
  <w:num w:numId="31">
    <w:abstractNumId w:val="1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57"/>
    <w:rsid w:val="00020AB1"/>
    <w:rsid w:val="00022F1E"/>
    <w:rsid w:val="000C4757"/>
    <w:rsid w:val="000C5434"/>
    <w:rsid w:val="000D3229"/>
    <w:rsid w:val="000D6E7D"/>
    <w:rsid w:val="000E1F0F"/>
    <w:rsid w:val="000F7D92"/>
    <w:rsid w:val="00111E80"/>
    <w:rsid w:val="00152643"/>
    <w:rsid w:val="00171013"/>
    <w:rsid w:val="00173E76"/>
    <w:rsid w:val="001741CB"/>
    <w:rsid w:val="00174EDC"/>
    <w:rsid w:val="00175060"/>
    <w:rsid w:val="001E445B"/>
    <w:rsid w:val="00225FAF"/>
    <w:rsid w:val="0023023B"/>
    <w:rsid w:val="0023529F"/>
    <w:rsid w:val="00250492"/>
    <w:rsid w:val="002603AE"/>
    <w:rsid w:val="0027604F"/>
    <w:rsid w:val="0029593A"/>
    <w:rsid w:val="002E23AB"/>
    <w:rsid w:val="002E37B9"/>
    <w:rsid w:val="002F0B42"/>
    <w:rsid w:val="00312E7F"/>
    <w:rsid w:val="00313BB9"/>
    <w:rsid w:val="0033657B"/>
    <w:rsid w:val="00362C1E"/>
    <w:rsid w:val="00397045"/>
    <w:rsid w:val="003A6B63"/>
    <w:rsid w:val="003D1291"/>
    <w:rsid w:val="003D29F3"/>
    <w:rsid w:val="003F3247"/>
    <w:rsid w:val="00400668"/>
    <w:rsid w:val="00403DFE"/>
    <w:rsid w:val="0044744A"/>
    <w:rsid w:val="004514DA"/>
    <w:rsid w:val="00477D85"/>
    <w:rsid w:val="00481061"/>
    <w:rsid w:val="0049458A"/>
    <w:rsid w:val="004A0CDB"/>
    <w:rsid w:val="004A3A73"/>
    <w:rsid w:val="004B0690"/>
    <w:rsid w:val="004B1EC8"/>
    <w:rsid w:val="004F0784"/>
    <w:rsid w:val="004F08E0"/>
    <w:rsid w:val="00505294"/>
    <w:rsid w:val="0051542B"/>
    <w:rsid w:val="00542DE6"/>
    <w:rsid w:val="00543453"/>
    <w:rsid w:val="00585E83"/>
    <w:rsid w:val="005A5470"/>
    <w:rsid w:val="005A6A0C"/>
    <w:rsid w:val="005B379B"/>
    <w:rsid w:val="005B455C"/>
    <w:rsid w:val="005C31B5"/>
    <w:rsid w:val="005C7687"/>
    <w:rsid w:val="005E4B55"/>
    <w:rsid w:val="005F37A0"/>
    <w:rsid w:val="005F44A1"/>
    <w:rsid w:val="006067C8"/>
    <w:rsid w:val="00606C3F"/>
    <w:rsid w:val="006070FC"/>
    <w:rsid w:val="00643C82"/>
    <w:rsid w:val="00645354"/>
    <w:rsid w:val="006664E7"/>
    <w:rsid w:val="00695017"/>
    <w:rsid w:val="006D422B"/>
    <w:rsid w:val="006E74B4"/>
    <w:rsid w:val="006E7F03"/>
    <w:rsid w:val="00715ED3"/>
    <w:rsid w:val="007957DE"/>
    <w:rsid w:val="007A176D"/>
    <w:rsid w:val="007D2440"/>
    <w:rsid w:val="007F7F77"/>
    <w:rsid w:val="00837487"/>
    <w:rsid w:val="00861DFE"/>
    <w:rsid w:val="00864CB7"/>
    <w:rsid w:val="0089499E"/>
    <w:rsid w:val="008D7AD3"/>
    <w:rsid w:val="008E7E0F"/>
    <w:rsid w:val="008F3C03"/>
    <w:rsid w:val="008F5257"/>
    <w:rsid w:val="008F56CE"/>
    <w:rsid w:val="00911BC8"/>
    <w:rsid w:val="009142BB"/>
    <w:rsid w:val="009235EC"/>
    <w:rsid w:val="00972618"/>
    <w:rsid w:val="00974613"/>
    <w:rsid w:val="009B06AC"/>
    <w:rsid w:val="00A236E0"/>
    <w:rsid w:val="00A26B71"/>
    <w:rsid w:val="00A34CA1"/>
    <w:rsid w:val="00A40983"/>
    <w:rsid w:val="00A476C9"/>
    <w:rsid w:val="00A50EFA"/>
    <w:rsid w:val="00A60C0C"/>
    <w:rsid w:val="00A76B4D"/>
    <w:rsid w:val="00AD5C81"/>
    <w:rsid w:val="00AD5DA6"/>
    <w:rsid w:val="00AF74C7"/>
    <w:rsid w:val="00B17F4C"/>
    <w:rsid w:val="00B91E8C"/>
    <w:rsid w:val="00BC2863"/>
    <w:rsid w:val="00BE0FD9"/>
    <w:rsid w:val="00C22AAD"/>
    <w:rsid w:val="00C23EA7"/>
    <w:rsid w:val="00C3207F"/>
    <w:rsid w:val="00C36566"/>
    <w:rsid w:val="00C560C0"/>
    <w:rsid w:val="00C65FC1"/>
    <w:rsid w:val="00C77866"/>
    <w:rsid w:val="00C82A63"/>
    <w:rsid w:val="00C93304"/>
    <w:rsid w:val="00C93331"/>
    <w:rsid w:val="00CF3B41"/>
    <w:rsid w:val="00D02C05"/>
    <w:rsid w:val="00D249E4"/>
    <w:rsid w:val="00D317F8"/>
    <w:rsid w:val="00D461E1"/>
    <w:rsid w:val="00D53F69"/>
    <w:rsid w:val="00DB07E2"/>
    <w:rsid w:val="00DC202B"/>
    <w:rsid w:val="00E04144"/>
    <w:rsid w:val="00E076A5"/>
    <w:rsid w:val="00E35769"/>
    <w:rsid w:val="00E914BB"/>
    <w:rsid w:val="00EA11DA"/>
    <w:rsid w:val="00EA40CF"/>
    <w:rsid w:val="00EB32D5"/>
    <w:rsid w:val="00EC279E"/>
    <w:rsid w:val="00EC5B37"/>
    <w:rsid w:val="00EC64C0"/>
    <w:rsid w:val="00EE103D"/>
    <w:rsid w:val="00EE1399"/>
    <w:rsid w:val="00EE3A2B"/>
    <w:rsid w:val="00EE5026"/>
    <w:rsid w:val="00EF4203"/>
    <w:rsid w:val="00F02FDC"/>
    <w:rsid w:val="00F07542"/>
    <w:rsid w:val="00F11EE8"/>
    <w:rsid w:val="00F17F50"/>
    <w:rsid w:val="00F335BD"/>
    <w:rsid w:val="00F42AA7"/>
    <w:rsid w:val="00F531B8"/>
    <w:rsid w:val="00F60D00"/>
    <w:rsid w:val="00F71630"/>
    <w:rsid w:val="00F76789"/>
    <w:rsid w:val="00F77823"/>
    <w:rsid w:val="00F8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5E1AD-7140-4D18-A855-359A1E2A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0492"/>
    <w:pPr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formattatoHTML1">
    <w:name w:val="Preformattato HTML1"/>
    <w:basedOn w:val="Normale"/>
    <w:rsid w:val="002E2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</w:rPr>
  </w:style>
  <w:style w:type="paragraph" w:styleId="Corpotesto">
    <w:name w:val="Body Text"/>
    <w:basedOn w:val="Normale"/>
    <w:semiHidden/>
    <w:rsid w:val="002E23AB"/>
    <w:rPr>
      <w:rFonts w:ascii="Arial" w:hAnsi="Arial"/>
      <w:b/>
      <w:sz w:val="22"/>
    </w:rPr>
  </w:style>
  <w:style w:type="paragraph" w:styleId="Rientrocorpodeltesto">
    <w:name w:val="Body Text Indent"/>
    <w:basedOn w:val="Normale"/>
    <w:semiHidden/>
    <w:rsid w:val="002E23AB"/>
    <w:pPr>
      <w:ind w:left="544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2E23AB"/>
    <w:pPr>
      <w:tabs>
        <w:tab w:val="left" w:pos="340"/>
      </w:tabs>
      <w:ind w:left="360" w:hanging="340"/>
    </w:pPr>
    <w:rPr>
      <w:rFonts w:ascii="Arial" w:hAnsi="Arial"/>
      <w:sz w:val="18"/>
    </w:rPr>
  </w:style>
  <w:style w:type="character" w:styleId="Rimandonotaapidipagina">
    <w:name w:val="footnote reference"/>
    <w:semiHidden/>
    <w:rsid w:val="002E23AB"/>
    <w:rPr>
      <w:vertAlign w:val="superscript"/>
    </w:rPr>
  </w:style>
  <w:style w:type="paragraph" w:styleId="Intestazione">
    <w:name w:val="header"/>
    <w:basedOn w:val="Normale"/>
    <w:semiHidden/>
    <w:rsid w:val="002E23A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E23A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E23AB"/>
  </w:style>
  <w:style w:type="paragraph" w:styleId="Testofumetto">
    <w:name w:val="Balloon Text"/>
    <w:basedOn w:val="Normale"/>
    <w:semiHidden/>
    <w:rsid w:val="002E23A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5B455C"/>
    <w:rPr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B91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C78375F-B108-4DFD-AB27-91900694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DELLA COMMISSIONE GIUDICATRICE</vt:lpstr>
    </vt:vector>
  </TitlesOfParts>
  <Company>Università di Firenze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DELLA COMMISSIONE GIUDICATRICE</dc:title>
  <dc:creator>arc04</dc:creator>
  <cp:lastModifiedBy>Paolo Paoli</cp:lastModifiedBy>
  <cp:revision>17</cp:revision>
  <cp:lastPrinted>2018-07-30T16:50:00Z</cp:lastPrinted>
  <dcterms:created xsi:type="dcterms:W3CDTF">2019-06-11T14:53:00Z</dcterms:created>
  <dcterms:modified xsi:type="dcterms:W3CDTF">2019-06-13T13:32:00Z</dcterms:modified>
</cp:coreProperties>
</file>